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894"/>
        <w:tblW w:w="14485" w:type="dxa"/>
        <w:tblLook w:val="04A0" w:firstRow="1" w:lastRow="0" w:firstColumn="1" w:lastColumn="0" w:noHBand="0" w:noVBand="1"/>
      </w:tblPr>
      <w:tblGrid>
        <w:gridCol w:w="2096"/>
        <w:gridCol w:w="2309"/>
        <w:gridCol w:w="3330"/>
        <w:gridCol w:w="3420"/>
        <w:gridCol w:w="3330"/>
      </w:tblGrid>
      <w:tr w:rsidR="003A6BBF" w:rsidTr="00B41F9A">
        <w:tc>
          <w:tcPr>
            <w:tcW w:w="2096" w:type="dxa"/>
          </w:tcPr>
          <w:p w:rsidR="003A6BBF" w:rsidRDefault="003A6BBF" w:rsidP="00B41F9A"/>
        </w:tc>
        <w:tc>
          <w:tcPr>
            <w:tcW w:w="2309" w:type="dxa"/>
          </w:tcPr>
          <w:p w:rsidR="003A6BBF" w:rsidRDefault="003A6BBF" w:rsidP="00B41F9A">
            <w:r>
              <w:t>0</w:t>
            </w:r>
            <w:r w:rsidR="00B41F9A">
              <w:t xml:space="preserve"> - Inadequate</w:t>
            </w:r>
          </w:p>
        </w:tc>
        <w:tc>
          <w:tcPr>
            <w:tcW w:w="3330" w:type="dxa"/>
          </w:tcPr>
          <w:p w:rsidR="003A6BBF" w:rsidRDefault="003A6BBF" w:rsidP="00B41F9A">
            <w:r>
              <w:t>4</w:t>
            </w:r>
            <w:r w:rsidR="00B41F9A">
              <w:t xml:space="preserve"> - Developing</w:t>
            </w:r>
          </w:p>
        </w:tc>
        <w:tc>
          <w:tcPr>
            <w:tcW w:w="3420" w:type="dxa"/>
          </w:tcPr>
          <w:p w:rsidR="003A6BBF" w:rsidRDefault="003A6BBF" w:rsidP="00B41F9A">
            <w:r>
              <w:t>8</w:t>
            </w:r>
            <w:r w:rsidR="00B41F9A">
              <w:t xml:space="preserve"> </w:t>
            </w:r>
            <w:r w:rsidR="005A7B50">
              <w:t>–</w:t>
            </w:r>
            <w:r w:rsidR="00B41F9A">
              <w:t xml:space="preserve"> Capable</w:t>
            </w:r>
          </w:p>
        </w:tc>
        <w:tc>
          <w:tcPr>
            <w:tcW w:w="3330" w:type="dxa"/>
          </w:tcPr>
          <w:p w:rsidR="003A6BBF" w:rsidRDefault="003A6BBF" w:rsidP="00B41F9A">
            <w:r>
              <w:t>12</w:t>
            </w:r>
            <w:r w:rsidR="00B41F9A">
              <w:t xml:space="preserve"> - Exemplary</w:t>
            </w:r>
          </w:p>
        </w:tc>
      </w:tr>
      <w:tr w:rsidR="003A6BBF" w:rsidTr="00B41F9A">
        <w:tc>
          <w:tcPr>
            <w:tcW w:w="2096" w:type="dxa"/>
          </w:tcPr>
          <w:p w:rsidR="003A6BBF" w:rsidRDefault="003A6BBF" w:rsidP="00B41F9A">
            <w:r>
              <w:t>Components of report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Several required elements are missing.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Most required element are present.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All required elements are present.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All required elements are present and additional elements that add to the report (e.g., thoughtful comments, graphics) have been added.</w:t>
            </w:r>
          </w:p>
        </w:tc>
      </w:tr>
      <w:tr w:rsidR="003A6BBF" w:rsidTr="00B41F9A">
        <w:tc>
          <w:tcPr>
            <w:tcW w:w="2096" w:type="dxa"/>
          </w:tcPr>
          <w:p w:rsidR="003A6BBF" w:rsidRDefault="003A6BBF" w:rsidP="00B41F9A">
            <w:r>
              <w:t>Hypothesis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No hypothesis has been stated.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Hypothesis is not reasonable, OR does not clearly predict a result based on the variables of interest.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Hypothesis is reasonable and clearly predicts a result based on the variables of interest, but is not adequately testable in the course of the experiment.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Hypothesis is reasonable, is fully testable in the course of the experiment, and clearly predicts a result based on the variables of interest</w:t>
            </w:r>
          </w:p>
        </w:tc>
      </w:tr>
      <w:tr w:rsidR="003A6BBF" w:rsidTr="00B41F9A">
        <w:tc>
          <w:tcPr>
            <w:tcW w:w="2096" w:type="dxa"/>
          </w:tcPr>
          <w:p w:rsidR="003A6BBF" w:rsidRDefault="003A6BBF" w:rsidP="00B41F9A">
            <w:r>
              <w:t>Drawings/diagrams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Needed diagrams are missing OR are missing important labels.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Diagrams are included and are labeled, but labeling is inaccurate or incomplete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Diagrams are included and are labeled neatly and accurately.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Diagrams are labeled neatly and accurately, are clear to understand, and contribute to a greater understanding of the report.</w:t>
            </w:r>
          </w:p>
        </w:tc>
      </w:tr>
      <w:tr w:rsidR="003A6BBF" w:rsidTr="00B41F9A">
        <w:tc>
          <w:tcPr>
            <w:tcW w:w="2096" w:type="dxa"/>
          </w:tcPr>
          <w:p w:rsidR="003A6BBF" w:rsidRDefault="003A6BBF" w:rsidP="00B41F9A">
            <w:r>
              <w:t>Calculations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No calculations are shown.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Some calculations are shown, but the results are incorrect OR mislabeled.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Some calculations are shown and the results are correct and labeled appropriately.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All calculations are shown and the results are correct and labeled appropriately.</w:t>
            </w:r>
          </w:p>
        </w:tc>
      </w:tr>
      <w:tr w:rsidR="003A6BBF" w:rsidTr="00B41F9A">
        <w:tc>
          <w:tcPr>
            <w:tcW w:w="2096" w:type="dxa"/>
          </w:tcPr>
          <w:p w:rsidR="003A6BBF" w:rsidRDefault="003A6BBF" w:rsidP="00B41F9A">
            <w:r>
              <w:t>Replicability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Procedure is not replicable. Several steps are not outlined, and many details are missing.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Procedure is not replicable. Most steps are outlined, but there are many details missing.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Procedure is mostly replicable. All steps are outlined with only one or two details missing.</w:t>
            </w:r>
          </w:p>
        </w:tc>
        <w:tc>
          <w:tcPr>
            <w:tcW w:w="3330" w:type="dxa"/>
          </w:tcPr>
          <w:p w:rsidR="003A6BBF" w:rsidRDefault="003A6BBF" w:rsidP="00B41F9A">
            <w:r>
              <w:t>Procedures are fully replicable. All steps are outlined sequentially and are well-detailed.</w:t>
            </w:r>
          </w:p>
        </w:tc>
      </w:tr>
      <w:tr w:rsidR="003A6BBF" w:rsidTr="00B41F9A">
        <w:tc>
          <w:tcPr>
            <w:tcW w:w="2096" w:type="dxa"/>
          </w:tcPr>
          <w:p w:rsidR="003A6BBF" w:rsidRDefault="003A6BBF" w:rsidP="00B41F9A">
            <w:r>
              <w:t>Conclusions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No conclusion was included in the report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Conclusion includes only one of the following components: * Whether or not the findings supported the hypothesis * Possible sources of error/ improvements * What was learned from the experiment.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Conclusion includes two of the following components: * Whether or not the findings supported the hypothesis * Possible sources of error/ improvements * What was learned from the experiment.</w:t>
            </w:r>
          </w:p>
        </w:tc>
        <w:tc>
          <w:tcPr>
            <w:tcW w:w="3330" w:type="dxa"/>
          </w:tcPr>
          <w:p w:rsidR="003A6BBF" w:rsidRDefault="003A6BBF" w:rsidP="00B41F9A">
            <w:r>
              <w:t>Conclusion includes all of the following components: * Whether or not the findings supported the hypothesis * Possible sources of error/ improvements * What was learned from the experiment.</w:t>
            </w:r>
          </w:p>
        </w:tc>
      </w:tr>
    </w:tbl>
    <w:p w:rsidR="004D34F5" w:rsidRPr="00B41F9A" w:rsidRDefault="00B41F9A" w:rsidP="00B41F9A">
      <w:pPr>
        <w:jc w:val="center"/>
        <w:rPr>
          <w:b/>
          <w:sz w:val="32"/>
          <w:szCs w:val="32"/>
        </w:rPr>
      </w:pPr>
      <w:r w:rsidRPr="00B41F9A">
        <w:rPr>
          <w:b/>
          <w:sz w:val="32"/>
          <w:szCs w:val="32"/>
        </w:rPr>
        <w:t>Lab Report Rubric</w:t>
      </w:r>
    </w:p>
    <w:p w:rsidR="00B41F9A" w:rsidRDefault="005A7B50" w:rsidP="00B41F9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017A7" wp14:editId="5758257A">
                <wp:simplePos x="0" y="0"/>
                <wp:positionH relativeFrom="column">
                  <wp:posOffset>7258523</wp:posOffset>
                </wp:positionH>
                <wp:positionV relativeFrom="paragraph">
                  <wp:posOffset>6173470</wp:posOffset>
                </wp:positionV>
                <wp:extent cx="1892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B50" w:rsidRDefault="005A7B50">
                            <w:r>
                              <w:t>Total points: ________/72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01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55pt;margin-top:486.1pt;width:14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SeIA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" stroked="f">
                <v:textbox style="mso-fit-shape-to-text:t">
                  <w:txbxContent>
                    <w:p w:rsidR="005A7B50" w:rsidRDefault="005A7B50">
                      <w:r>
                        <w:t>Total points: ________/72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F9A">
        <w:t>For use in all labs throughout the year unless otherwise stated.</w:t>
      </w:r>
      <w:bookmarkStart w:id="0" w:name="_GoBack"/>
      <w:bookmarkEnd w:id="0"/>
    </w:p>
    <w:sectPr w:rsidR="00B41F9A" w:rsidSect="003A6B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BF"/>
    <w:rsid w:val="00207752"/>
    <w:rsid w:val="003A6BBF"/>
    <w:rsid w:val="00482C03"/>
    <w:rsid w:val="004D34F5"/>
    <w:rsid w:val="005A7B50"/>
    <w:rsid w:val="00662480"/>
    <w:rsid w:val="00B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7F68D-7FB8-486D-B247-B39840A8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Cassidy V</dc:creator>
  <cp:keywords/>
  <dc:description/>
  <cp:lastModifiedBy>Richard, Cassidy V</cp:lastModifiedBy>
  <cp:revision>2</cp:revision>
  <dcterms:created xsi:type="dcterms:W3CDTF">2016-07-06T14:03:00Z</dcterms:created>
  <dcterms:modified xsi:type="dcterms:W3CDTF">2016-07-06T14:03:00Z</dcterms:modified>
</cp:coreProperties>
</file>