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894"/>
        <w:tblW w:w="14485" w:type="dxa"/>
        <w:tblLook w:val="04A0" w:firstRow="1" w:lastRow="0" w:firstColumn="1" w:lastColumn="0" w:noHBand="0" w:noVBand="1"/>
      </w:tblPr>
      <w:tblGrid>
        <w:gridCol w:w="2230"/>
        <w:gridCol w:w="2288"/>
        <w:gridCol w:w="3293"/>
        <w:gridCol w:w="3381"/>
        <w:gridCol w:w="3293"/>
      </w:tblGrid>
      <w:tr w:rsidR="00A4124E" w:rsidTr="00B41F9A">
        <w:tc>
          <w:tcPr>
            <w:tcW w:w="2096" w:type="dxa"/>
          </w:tcPr>
          <w:p w:rsidR="003A6BBF" w:rsidRDefault="003A6BBF" w:rsidP="00B41F9A"/>
        </w:tc>
        <w:tc>
          <w:tcPr>
            <w:tcW w:w="2309" w:type="dxa"/>
          </w:tcPr>
          <w:p w:rsidR="003A6BBF" w:rsidRDefault="003A6BBF" w:rsidP="00B41F9A">
            <w:r>
              <w:t>0</w:t>
            </w:r>
            <w:r w:rsidR="00B41F9A">
              <w:t xml:space="preserve"> - Inadequate</w:t>
            </w:r>
          </w:p>
        </w:tc>
        <w:tc>
          <w:tcPr>
            <w:tcW w:w="3330" w:type="dxa"/>
          </w:tcPr>
          <w:p w:rsidR="003A6BBF" w:rsidRDefault="003A6BBF" w:rsidP="00B41F9A">
            <w:r>
              <w:t>4</w:t>
            </w:r>
            <w:r w:rsidR="00B41F9A">
              <w:t xml:space="preserve"> - Developing</w:t>
            </w:r>
          </w:p>
        </w:tc>
        <w:tc>
          <w:tcPr>
            <w:tcW w:w="3420" w:type="dxa"/>
          </w:tcPr>
          <w:p w:rsidR="003A6BBF" w:rsidRDefault="003A6BBF" w:rsidP="00B41F9A">
            <w:r>
              <w:t>8</w:t>
            </w:r>
            <w:r w:rsidR="00B41F9A">
              <w:t xml:space="preserve"> </w:t>
            </w:r>
            <w:r w:rsidR="005A7B50">
              <w:t>–</w:t>
            </w:r>
            <w:r w:rsidR="0001359D">
              <w:t xml:space="preserve"> Flawless</w:t>
            </w:r>
          </w:p>
        </w:tc>
        <w:tc>
          <w:tcPr>
            <w:tcW w:w="3330" w:type="dxa"/>
          </w:tcPr>
          <w:p w:rsidR="003A6BBF" w:rsidRDefault="003A6BBF" w:rsidP="00B41F9A">
            <w:r>
              <w:t>12</w:t>
            </w:r>
            <w:r w:rsidR="00472351">
              <w:t xml:space="preserve"> - Extraordinary</w:t>
            </w:r>
            <w:bookmarkStart w:id="0" w:name="_GoBack"/>
            <w:bookmarkEnd w:id="0"/>
          </w:p>
        </w:tc>
      </w:tr>
      <w:tr w:rsidR="00A4124E" w:rsidTr="00B41F9A">
        <w:tc>
          <w:tcPr>
            <w:tcW w:w="2096" w:type="dxa"/>
          </w:tcPr>
          <w:p w:rsidR="003A6BBF" w:rsidRPr="00A4124E" w:rsidRDefault="003A6BBF" w:rsidP="00B41F9A">
            <w:pPr>
              <w:rPr>
                <w:b/>
              </w:rPr>
            </w:pPr>
            <w:r w:rsidRPr="00A4124E">
              <w:rPr>
                <w:b/>
              </w:rPr>
              <w:t>Hypothesis</w:t>
            </w:r>
          </w:p>
          <w:p w:rsidR="00A4124E" w:rsidRPr="00A4124E" w:rsidRDefault="00A4124E" w:rsidP="00B41F9A">
            <w:pPr>
              <w:rPr>
                <w:i/>
              </w:rPr>
            </w:pPr>
            <w:r>
              <w:rPr>
                <w:i/>
              </w:rPr>
              <w:t>A proposed, testable explanation for a phenomenon</w:t>
            </w:r>
          </w:p>
        </w:tc>
        <w:tc>
          <w:tcPr>
            <w:tcW w:w="2309" w:type="dxa"/>
          </w:tcPr>
          <w:p w:rsidR="003A6BBF" w:rsidRDefault="003A6BBF" w:rsidP="00B41F9A">
            <w:r w:rsidRPr="003A6BBF">
              <w:t>No hypothesis has been stated.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Hypothesis is not reasonable, OR does not clearly predict a result based on the variables of interest.</w:t>
            </w:r>
          </w:p>
        </w:tc>
        <w:tc>
          <w:tcPr>
            <w:tcW w:w="3420" w:type="dxa"/>
          </w:tcPr>
          <w:p w:rsidR="003A6BBF" w:rsidRDefault="003A6BBF" w:rsidP="00B41F9A">
            <w:r w:rsidRPr="003A6BBF">
              <w:t>Hypothesis is reasonable and clearly predicts a result based on the variables of interest, but is not adequately testable in the course of the experiment.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Hypothesis is reasonable, is fully testable in the course of the experiment, and clearly predicts a result based on the variables of interest</w:t>
            </w:r>
          </w:p>
        </w:tc>
      </w:tr>
      <w:tr w:rsidR="00A4124E" w:rsidTr="00B41F9A">
        <w:tc>
          <w:tcPr>
            <w:tcW w:w="2096" w:type="dxa"/>
          </w:tcPr>
          <w:p w:rsidR="003A6BBF" w:rsidRPr="00A4124E" w:rsidRDefault="003A6BBF" w:rsidP="00B41F9A">
            <w:pPr>
              <w:rPr>
                <w:b/>
              </w:rPr>
            </w:pPr>
            <w:r w:rsidRPr="00A4124E">
              <w:rPr>
                <w:b/>
              </w:rPr>
              <w:t>Drawings/diagrams</w:t>
            </w:r>
          </w:p>
          <w:p w:rsidR="00A4124E" w:rsidRPr="00A4124E" w:rsidRDefault="00A4124E" w:rsidP="00B41F9A">
            <w:pPr>
              <w:rPr>
                <w:i/>
              </w:rPr>
            </w:pPr>
            <w:r>
              <w:rPr>
                <w:i/>
              </w:rPr>
              <w:t xml:space="preserve">Charts and graphs that display collected data pictorially </w:t>
            </w:r>
          </w:p>
        </w:tc>
        <w:tc>
          <w:tcPr>
            <w:tcW w:w="2309" w:type="dxa"/>
          </w:tcPr>
          <w:p w:rsidR="003A6BBF" w:rsidRDefault="003A6BBF" w:rsidP="00B41F9A">
            <w:r w:rsidRPr="003A6BBF">
              <w:t>Needed diagrams are missing OR are missing important labels.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Diagrams are included and are labeled, but labeling is inaccurate or incomplete</w:t>
            </w:r>
          </w:p>
        </w:tc>
        <w:tc>
          <w:tcPr>
            <w:tcW w:w="3420" w:type="dxa"/>
          </w:tcPr>
          <w:p w:rsidR="003A6BBF" w:rsidRDefault="003A6BBF" w:rsidP="00B41F9A">
            <w:r w:rsidRPr="003A6BBF">
              <w:t>Diagrams are included and are labeled neatly and accurately.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Diagrams are labeled neatly and accurately, are clear to understand, and contribute to a greater understanding of the report.</w:t>
            </w:r>
          </w:p>
        </w:tc>
      </w:tr>
      <w:tr w:rsidR="00A4124E" w:rsidTr="00B41F9A">
        <w:tc>
          <w:tcPr>
            <w:tcW w:w="2096" w:type="dxa"/>
          </w:tcPr>
          <w:p w:rsidR="003A6BBF" w:rsidRPr="00A4124E" w:rsidRDefault="003A6BBF" w:rsidP="00B41F9A">
            <w:pPr>
              <w:rPr>
                <w:b/>
              </w:rPr>
            </w:pPr>
            <w:r w:rsidRPr="00A4124E">
              <w:rPr>
                <w:b/>
              </w:rPr>
              <w:t>Calculations</w:t>
            </w:r>
          </w:p>
          <w:p w:rsidR="00A4124E" w:rsidRPr="00A4124E" w:rsidRDefault="00A4124E" w:rsidP="00B41F9A">
            <w:pPr>
              <w:rPr>
                <w:i/>
              </w:rPr>
            </w:pPr>
            <w:r>
              <w:rPr>
                <w:i/>
              </w:rPr>
              <w:t xml:space="preserve">Appropriate mathematical manipulation of collected data </w:t>
            </w:r>
          </w:p>
        </w:tc>
        <w:tc>
          <w:tcPr>
            <w:tcW w:w="2309" w:type="dxa"/>
          </w:tcPr>
          <w:p w:rsidR="003A6BBF" w:rsidRDefault="003A6BBF" w:rsidP="00B41F9A">
            <w:r w:rsidRPr="003A6BBF">
              <w:t>No calculations are shown.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Some calculations are shown, but the results are incorrect OR mislabeled.</w:t>
            </w:r>
          </w:p>
        </w:tc>
        <w:tc>
          <w:tcPr>
            <w:tcW w:w="3420" w:type="dxa"/>
          </w:tcPr>
          <w:p w:rsidR="003A6BBF" w:rsidRDefault="003A6BBF" w:rsidP="00B41F9A">
            <w:r w:rsidRPr="003A6BBF">
              <w:t>Some calculations are shown and the results are correct and labeled appropriately.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All calculations are shown and the results are correct and labeled appropriately.</w:t>
            </w:r>
          </w:p>
        </w:tc>
      </w:tr>
      <w:tr w:rsidR="00A4124E" w:rsidTr="00B41F9A">
        <w:tc>
          <w:tcPr>
            <w:tcW w:w="2096" w:type="dxa"/>
          </w:tcPr>
          <w:p w:rsidR="003A6BBF" w:rsidRDefault="003A6BBF" w:rsidP="00B41F9A">
            <w:pPr>
              <w:rPr>
                <w:b/>
              </w:rPr>
            </w:pPr>
            <w:r w:rsidRPr="00A4124E">
              <w:rPr>
                <w:b/>
              </w:rPr>
              <w:t>Replicability</w:t>
            </w:r>
          </w:p>
          <w:p w:rsidR="00A4124E" w:rsidRPr="00A4124E" w:rsidRDefault="00393B67" w:rsidP="00B41F9A">
            <w:pPr>
              <w:rPr>
                <w:i/>
              </w:rPr>
            </w:pPr>
            <w:r>
              <w:rPr>
                <w:i/>
              </w:rPr>
              <w:t xml:space="preserve">Procedure can be </w:t>
            </w:r>
            <w:r w:rsidR="00A4124E">
              <w:rPr>
                <w:i/>
              </w:rPr>
              <w:t xml:space="preserve">repeated by someone else by following lab report </w:t>
            </w:r>
          </w:p>
        </w:tc>
        <w:tc>
          <w:tcPr>
            <w:tcW w:w="2309" w:type="dxa"/>
          </w:tcPr>
          <w:p w:rsidR="003A6BBF" w:rsidRDefault="003A6BBF" w:rsidP="00B41F9A">
            <w:r w:rsidRPr="003A6BBF">
              <w:t>Procedure is not replicable. Several steps are not outlined, and many details are missing.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Procedure is not replicable. Most steps are outlined, but there are many details missing.</w:t>
            </w:r>
          </w:p>
        </w:tc>
        <w:tc>
          <w:tcPr>
            <w:tcW w:w="3420" w:type="dxa"/>
          </w:tcPr>
          <w:p w:rsidR="003A6BBF" w:rsidRDefault="003A6BBF" w:rsidP="00B41F9A">
            <w:r w:rsidRPr="003A6BBF">
              <w:t>Procedure is mostly replicable. All steps are outlined with only one or two details missing.</w:t>
            </w:r>
          </w:p>
        </w:tc>
        <w:tc>
          <w:tcPr>
            <w:tcW w:w="3330" w:type="dxa"/>
          </w:tcPr>
          <w:p w:rsidR="003A6BBF" w:rsidRDefault="003A6BBF" w:rsidP="00B41F9A">
            <w:r>
              <w:t>Procedures are fully replicable. All steps are outlined sequentially and are well-detailed.</w:t>
            </w:r>
          </w:p>
        </w:tc>
      </w:tr>
      <w:tr w:rsidR="00A4124E" w:rsidTr="00B41F9A">
        <w:tc>
          <w:tcPr>
            <w:tcW w:w="2096" w:type="dxa"/>
          </w:tcPr>
          <w:p w:rsidR="003A6BBF" w:rsidRDefault="003A6BBF" w:rsidP="00B41F9A">
            <w:pPr>
              <w:rPr>
                <w:b/>
              </w:rPr>
            </w:pPr>
            <w:r w:rsidRPr="00A4124E">
              <w:rPr>
                <w:b/>
              </w:rPr>
              <w:t>Conclusions</w:t>
            </w:r>
          </w:p>
          <w:p w:rsidR="00393B67" w:rsidRPr="00393B67" w:rsidRDefault="00393B67" w:rsidP="00B41F9A">
            <w:pPr>
              <w:rPr>
                <w:i/>
              </w:rPr>
            </w:pPr>
            <w:r>
              <w:rPr>
                <w:i/>
              </w:rPr>
              <w:t xml:space="preserve">Synthesizing and reviewing collected data in light of the hypothesis. </w:t>
            </w:r>
          </w:p>
        </w:tc>
        <w:tc>
          <w:tcPr>
            <w:tcW w:w="2309" w:type="dxa"/>
          </w:tcPr>
          <w:p w:rsidR="003A6BBF" w:rsidRDefault="003A6BBF" w:rsidP="00B41F9A">
            <w:r w:rsidRPr="003A6BBF">
              <w:t>No conclusion was included in the report</w:t>
            </w:r>
          </w:p>
        </w:tc>
        <w:tc>
          <w:tcPr>
            <w:tcW w:w="3330" w:type="dxa"/>
          </w:tcPr>
          <w:p w:rsidR="003A6BBF" w:rsidRDefault="003A6BBF" w:rsidP="00B41F9A">
            <w:r w:rsidRPr="003A6BBF">
              <w:t>Conclusion includes only one of the following components: * Whether or not the findings supported the hypothesis * Possible sources of error/ improvements * What was learned from the experiment.</w:t>
            </w:r>
          </w:p>
        </w:tc>
        <w:tc>
          <w:tcPr>
            <w:tcW w:w="3420" w:type="dxa"/>
          </w:tcPr>
          <w:p w:rsidR="003A6BBF" w:rsidRDefault="003A6BBF" w:rsidP="00B41F9A">
            <w:r w:rsidRPr="003A6BBF">
              <w:t>Conclusion includes two of the following components: * Whether or not the findings supported the hypothesis * Possible sources of error/ improvements * What was learned from the experiment.</w:t>
            </w:r>
          </w:p>
        </w:tc>
        <w:tc>
          <w:tcPr>
            <w:tcW w:w="3330" w:type="dxa"/>
          </w:tcPr>
          <w:p w:rsidR="003A6BBF" w:rsidRDefault="003A6BBF" w:rsidP="00B41F9A">
            <w:r>
              <w:t>Conclusion includes all of the following components: * Whether or not the findings supported the hypothesis * Possible sources of error/ improvements * What was learned from the experiment.</w:t>
            </w:r>
          </w:p>
        </w:tc>
      </w:tr>
    </w:tbl>
    <w:p w:rsidR="004D34F5" w:rsidRPr="00B41F9A" w:rsidRDefault="00B41F9A" w:rsidP="00B41F9A">
      <w:pPr>
        <w:jc w:val="center"/>
        <w:rPr>
          <w:b/>
          <w:sz w:val="32"/>
          <w:szCs w:val="32"/>
        </w:rPr>
      </w:pPr>
      <w:r w:rsidRPr="00B41F9A">
        <w:rPr>
          <w:b/>
          <w:sz w:val="32"/>
          <w:szCs w:val="32"/>
        </w:rPr>
        <w:t>Lab Report Rubric</w:t>
      </w:r>
    </w:p>
    <w:p w:rsidR="00B41F9A" w:rsidRDefault="005A7B50" w:rsidP="00B41F9A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017A7" wp14:editId="5758257A">
                <wp:simplePos x="0" y="0"/>
                <wp:positionH relativeFrom="column">
                  <wp:posOffset>7258523</wp:posOffset>
                </wp:positionH>
                <wp:positionV relativeFrom="paragraph">
                  <wp:posOffset>6173470</wp:posOffset>
                </wp:positionV>
                <wp:extent cx="18923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B50" w:rsidRDefault="00A41A10">
                            <w:r>
                              <w:t>Total points: ________/60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C017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1.55pt;margin-top:486.1pt;width:14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" stroked="f">
                <v:textbox style="mso-fit-shape-to-text:t">
                  <w:txbxContent>
                    <w:p w:rsidR="005A7B50" w:rsidRDefault="00A41A10">
                      <w:r>
                        <w:t>Total points: ________/60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1F9A">
        <w:t>For use in all labs throughout the year unless otherwise stated.</w:t>
      </w:r>
    </w:p>
    <w:sectPr w:rsidR="00B41F9A" w:rsidSect="003A6BB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BF"/>
    <w:rsid w:val="0001359D"/>
    <w:rsid w:val="00042FCF"/>
    <w:rsid w:val="001D4C7A"/>
    <w:rsid w:val="00207752"/>
    <w:rsid w:val="00393B67"/>
    <w:rsid w:val="003A6BBF"/>
    <w:rsid w:val="00472351"/>
    <w:rsid w:val="00482C03"/>
    <w:rsid w:val="004D34F5"/>
    <w:rsid w:val="005A7B50"/>
    <w:rsid w:val="00662480"/>
    <w:rsid w:val="00A4124E"/>
    <w:rsid w:val="00A41A10"/>
    <w:rsid w:val="00B4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7F68D-7FB8-486D-B247-B39840A8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Cassidy V</dc:creator>
  <cp:keywords/>
  <dc:description/>
  <cp:lastModifiedBy>Richard, Cassidy V</cp:lastModifiedBy>
  <cp:revision>5</cp:revision>
  <dcterms:created xsi:type="dcterms:W3CDTF">2016-07-06T14:03:00Z</dcterms:created>
  <dcterms:modified xsi:type="dcterms:W3CDTF">2016-07-10T16:18:00Z</dcterms:modified>
</cp:coreProperties>
</file>