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F2" w:rsidRDefault="005225F2" w:rsidP="005225F2">
      <w:pPr>
        <w:jc w:val="center"/>
        <w:rPr>
          <w:b/>
        </w:rPr>
      </w:pPr>
      <w:r>
        <w:t>Name</w:t>
      </w:r>
      <w:proofErr w:type="gramStart"/>
      <w:r>
        <w:t>:_</w:t>
      </w:r>
      <w:proofErr w:type="gramEnd"/>
      <w:r>
        <w:t>____________________</w:t>
      </w:r>
      <w:r>
        <w:t xml:space="preserve">____________                          </w:t>
      </w:r>
      <w:r w:rsidRPr="00235CD9">
        <w:rPr>
          <w:b/>
        </w:rPr>
        <w:t xml:space="preserve"> Protein Structure</w:t>
      </w:r>
      <w:r>
        <w:rPr>
          <w:b/>
        </w:rPr>
        <w:t xml:space="preserve"> Quiz</w:t>
      </w:r>
    </w:p>
    <w:p w:rsidR="005225F2" w:rsidRDefault="005225F2" w:rsidP="005225F2">
      <w:pPr>
        <w:rPr>
          <w:u w:val="single"/>
        </w:rPr>
      </w:pPr>
    </w:p>
    <w:p w:rsidR="005225F2" w:rsidRDefault="005225F2" w:rsidP="005225F2">
      <w:pPr>
        <w:rPr>
          <w:u w:val="single"/>
        </w:rPr>
      </w:pPr>
    </w:p>
    <w:p w:rsidR="005225F2" w:rsidRDefault="005225F2" w:rsidP="005225F2">
      <w:pPr>
        <w:rPr>
          <w:u w:val="single"/>
        </w:rPr>
      </w:pPr>
    </w:p>
    <w:p w:rsidR="005225F2" w:rsidRPr="00381DE3" w:rsidRDefault="005225F2" w:rsidP="005225F2">
      <w:pPr>
        <w:rPr>
          <w:u w:val="single"/>
        </w:rPr>
      </w:pPr>
    </w:p>
    <w:p w:rsidR="005225F2" w:rsidRDefault="005225F2" w:rsidP="005225F2">
      <w:pPr>
        <w:pStyle w:val="ListParagraph"/>
        <w:numPr>
          <w:ilvl w:val="0"/>
          <w:numId w:val="1"/>
        </w:numPr>
      </w:pPr>
      <w:r>
        <w:t>Proteins are made of twisted and folded up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Polysaccharides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Polypeptides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Polynucleotides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Polycarbonates</w:t>
      </w:r>
    </w:p>
    <w:p w:rsidR="005225F2" w:rsidRDefault="005225F2" w:rsidP="005225F2"/>
    <w:p w:rsidR="005225F2" w:rsidRDefault="005225F2" w:rsidP="005225F2"/>
    <w:p w:rsidR="005225F2" w:rsidRDefault="005225F2" w:rsidP="005225F2">
      <w:pPr>
        <w:pStyle w:val="ListParagraph"/>
        <w:numPr>
          <w:ilvl w:val="0"/>
          <w:numId w:val="1"/>
        </w:numPr>
      </w:pPr>
      <w:r>
        <w:t>Which is the simplest structural form of a protein in which disulfide bonds play a role?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Primary structure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Secondary structure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Tertiary structure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Quaternary structure</w:t>
      </w:r>
    </w:p>
    <w:p w:rsidR="005225F2" w:rsidRDefault="005225F2" w:rsidP="005225F2">
      <w:pPr>
        <w:pStyle w:val="ListParagraph"/>
      </w:pPr>
    </w:p>
    <w:p w:rsidR="005225F2" w:rsidRDefault="005225F2" w:rsidP="005225F2">
      <w:pPr>
        <w:pStyle w:val="ListParagraph"/>
      </w:pPr>
    </w:p>
    <w:p w:rsidR="005225F2" w:rsidRDefault="005225F2" w:rsidP="005225F2">
      <w:pPr>
        <w:pStyle w:val="ListParagraph"/>
        <w:numPr>
          <w:ilvl w:val="0"/>
          <w:numId w:val="1"/>
        </w:numPr>
      </w:pPr>
      <w:r>
        <w:t>Which of the following is a carboxyl group?</w:t>
      </w:r>
    </w:p>
    <w:p w:rsidR="005225F2" w:rsidRPr="005B3B5D" w:rsidRDefault="005225F2" w:rsidP="005225F2">
      <w:pPr>
        <w:pStyle w:val="ListParagraph"/>
        <w:numPr>
          <w:ilvl w:val="1"/>
          <w:numId w:val="1"/>
        </w:numPr>
      </w:pPr>
      <w:r>
        <w:t>–CH</w:t>
      </w:r>
      <w:r>
        <w:rPr>
          <w:vertAlign w:val="subscript"/>
        </w:rPr>
        <w:t>3</w:t>
      </w:r>
    </w:p>
    <w:p w:rsidR="005225F2" w:rsidRPr="005B3B5D" w:rsidRDefault="005225F2" w:rsidP="005225F2">
      <w:pPr>
        <w:pStyle w:val="ListParagraph"/>
        <w:numPr>
          <w:ilvl w:val="1"/>
          <w:numId w:val="1"/>
        </w:numPr>
      </w:pPr>
      <w:r>
        <w:t>–COOH</w:t>
      </w:r>
    </w:p>
    <w:p w:rsidR="005225F2" w:rsidRPr="005B3B5D" w:rsidRDefault="005225F2" w:rsidP="005225F2">
      <w:pPr>
        <w:pStyle w:val="ListParagraph"/>
        <w:numPr>
          <w:ilvl w:val="1"/>
          <w:numId w:val="1"/>
        </w:numPr>
      </w:pPr>
      <w:r>
        <w:t>–NH</w:t>
      </w:r>
      <w:r>
        <w:rPr>
          <w:vertAlign w:val="subscript"/>
        </w:rPr>
        <w:t>2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–OH(CO)</w:t>
      </w:r>
    </w:p>
    <w:p w:rsidR="005225F2" w:rsidRDefault="005225F2" w:rsidP="005225F2">
      <w:pPr>
        <w:ind w:left="1080"/>
      </w:pPr>
    </w:p>
    <w:p w:rsidR="005225F2" w:rsidRDefault="005225F2" w:rsidP="005225F2">
      <w:pPr>
        <w:ind w:left="1080"/>
      </w:pPr>
    </w:p>
    <w:p w:rsidR="005225F2" w:rsidRDefault="005225F2" w:rsidP="005225F2">
      <w:pPr>
        <w:pStyle w:val="ListParagraph"/>
        <w:numPr>
          <w:ilvl w:val="0"/>
          <w:numId w:val="1"/>
        </w:numPr>
      </w:pPr>
      <w:r>
        <w:t>The non-essential amino acids: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Are not present in animal proteins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Do not occur in nature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Are synthesized by the body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Are the only amino acids present in plants</w:t>
      </w:r>
    </w:p>
    <w:p w:rsidR="005225F2" w:rsidRDefault="005225F2" w:rsidP="005225F2">
      <w:pPr>
        <w:pStyle w:val="ListParagraph"/>
        <w:ind w:left="1440"/>
      </w:pPr>
    </w:p>
    <w:p w:rsidR="005225F2" w:rsidRDefault="005225F2" w:rsidP="005225F2">
      <w:pPr>
        <w:pStyle w:val="ListParagraph"/>
        <w:ind w:left="1440"/>
      </w:pPr>
    </w:p>
    <w:p w:rsidR="005225F2" w:rsidRDefault="005225F2" w:rsidP="005225F2">
      <w:pPr>
        <w:pStyle w:val="ListParagraph"/>
        <w:numPr>
          <w:ilvl w:val="0"/>
          <w:numId w:val="1"/>
        </w:numPr>
      </w:pPr>
      <w:r>
        <w:t>The formation of a peptide bond is the result of a(n):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Hydration reaction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 xml:space="preserve">Dehydration reaction </w:t>
      </w:r>
    </w:p>
    <w:p w:rsidR="005225F2" w:rsidRDefault="005225F2" w:rsidP="005225F2">
      <w:pPr>
        <w:pStyle w:val="ListParagraph"/>
        <w:numPr>
          <w:ilvl w:val="1"/>
          <w:numId w:val="1"/>
        </w:numPr>
      </w:pPr>
      <w:r>
        <w:t>Ionic reaction</w:t>
      </w:r>
    </w:p>
    <w:p w:rsidR="005225F2" w:rsidRPr="005225F2" w:rsidRDefault="005225F2" w:rsidP="005225F2">
      <w:pPr>
        <w:pStyle w:val="ListParagraph"/>
        <w:numPr>
          <w:ilvl w:val="1"/>
          <w:numId w:val="1"/>
        </w:numPr>
      </w:pPr>
      <w:r>
        <w:t>Nuclear reaction</w:t>
      </w:r>
    </w:p>
    <w:p w:rsidR="005225F2" w:rsidRDefault="005225F2" w:rsidP="005225F2"/>
    <w:p w:rsidR="005225F2" w:rsidRDefault="005225F2" w:rsidP="005225F2"/>
    <w:p w:rsidR="005225F2" w:rsidRDefault="005225F2" w:rsidP="005225F2"/>
    <w:p w:rsidR="005225F2" w:rsidRDefault="005225F2" w:rsidP="005225F2"/>
    <w:p w:rsidR="005225F2" w:rsidRDefault="005225F2" w:rsidP="005225F2"/>
    <w:p w:rsidR="005225F2" w:rsidRDefault="005225F2" w:rsidP="005225F2"/>
    <w:p w:rsidR="005225F2" w:rsidRDefault="005225F2" w:rsidP="005225F2"/>
    <w:p w:rsidR="005225F2" w:rsidRDefault="005225F2" w:rsidP="005225F2">
      <w:bookmarkStart w:id="0" w:name="_GoBack"/>
      <w:bookmarkEnd w:id="0"/>
    </w:p>
    <w:p w:rsidR="005225F2" w:rsidRDefault="005225F2" w:rsidP="005225F2">
      <w:pPr>
        <w:pStyle w:val="ListParagraph"/>
        <w:numPr>
          <w:ilvl w:val="0"/>
          <w:numId w:val="1"/>
        </w:numPr>
      </w:pPr>
      <w:r>
        <w:lastRenderedPageBreak/>
        <w:t xml:space="preserve">Label the following amino acids as </w:t>
      </w:r>
      <w:r w:rsidRPr="0037449C">
        <w:rPr>
          <w:i/>
        </w:rPr>
        <w:t>polar</w:t>
      </w:r>
      <w:r>
        <w:t xml:space="preserve">, </w:t>
      </w:r>
      <w:r w:rsidRPr="0037449C">
        <w:rPr>
          <w:i/>
        </w:rPr>
        <w:t>non-polar</w:t>
      </w:r>
      <w:r>
        <w:t xml:space="preserve">, </w:t>
      </w:r>
      <w:r w:rsidRPr="0037449C">
        <w:rPr>
          <w:i/>
        </w:rPr>
        <w:t>charged acidic</w:t>
      </w:r>
      <w:r>
        <w:t xml:space="preserve">, or </w:t>
      </w:r>
      <w:r w:rsidRPr="0037449C">
        <w:rPr>
          <w:i/>
        </w:rPr>
        <w:t>charged basic</w:t>
      </w:r>
      <w:r>
        <w:rPr>
          <w:i/>
        </w:rPr>
        <w:t xml:space="preserve"> </w:t>
      </w:r>
      <w:r>
        <w:t>(4pts):</w:t>
      </w:r>
    </w:p>
    <w:p w:rsidR="005225F2" w:rsidRDefault="005225F2" w:rsidP="005225F2">
      <w:pPr>
        <w:ind w:left="720"/>
      </w:pPr>
      <w:r>
        <w:rPr>
          <w:noProof/>
        </w:rPr>
        <w:drawing>
          <wp:inline distT="0" distB="0" distL="0" distR="0" wp14:anchorId="422F0FB5" wp14:editId="227A639B">
            <wp:extent cx="1343025" cy="1721232"/>
            <wp:effectExtent l="0" t="0" r="0" b="0"/>
            <wp:docPr id="2" name="Picture 2" descr="http://www.nutriology.com/aspart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utriology.com/aspartat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25" cy="173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4BE469" wp14:editId="16866557">
            <wp:extent cx="1162050" cy="1789826"/>
            <wp:effectExtent l="0" t="0" r="0" b="1270"/>
            <wp:docPr id="3" name="Picture 3" descr="http://www.nutriology.com/ly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utriology.com/lysi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88" cy="181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EA823D" wp14:editId="0B932A84">
            <wp:extent cx="1209445" cy="1550035"/>
            <wp:effectExtent l="0" t="0" r="0" b="0"/>
            <wp:docPr id="4" name="Picture 4" descr="http://www.nutriology.com/tyro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utriology.com/tyrosin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83" cy="15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D2C0F4" wp14:editId="5B41108E">
            <wp:extent cx="1254341" cy="1685049"/>
            <wp:effectExtent l="0" t="0" r="3175" b="0"/>
            <wp:docPr id="5" name="Picture 5" descr="http://www.nutriology.com/methion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utriology.com/methioni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36" cy="169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5F2" w:rsidRDefault="005225F2" w:rsidP="005225F2">
      <w:pPr>
        <w:ind w:left="720"/>
      </w:pPr>
    </w:p>
    <w:p w:rsidR="005225F2" w:rsidRDefault="005225F2" w:rsidP="005225F2">
      <w:pPr>
        <w:ind w:left="720"/>
      </w:pPr>
      <w:r>
        <w:t xml:space="preserve">    ______________      ______________   ______________   ______________</w:t>
      </w:r>
    </w:p>
    <w:p w:rsidR="005225F2" w:rsidRDefault="005225F2" w:rsidP="005225F2">
      <w:pPr>
        <w:ind w:left="720"/>
      </w:pPr>
    </w:p>
    <w:p w:rsidR="005225F2" w:rsidRDefault="005225F2" w:rsidP="005225F2">
      <w:pPr>
        <w:ind w:left="720"/>
      </w:pPr>
    </w:p>
    <w:p w:rsidR="005225F2" w:rsidRDefault="005225F2" w:rsidP="005225F2"/>
    <w:p w:rsidR="005225F2" w:rsidRDefault="005225F2" w:rsidP="005225F2">
      <w:pPr>
        <w:pStyle w:val="ListParagraph"/>
      </w:pPr>
    </w:p>
    <w:p w:rsidR="005225F2" w:rsidRDefault="005225F2" w:rsidP="005225F2">
      <w:pPr>
        <w:pStyle w:val="ListParagraph"/>
        <w:numPr>
          <w:ilvl w:val="0"/>
          <w:numId w:val="1"/>
        </w:numPr>
      </w:pPr>
      <w:r>
        <w:t>Circle the areas of these molecules that will combine to form a dipeptide, and use an arrow to indicate the expelled product(s) of the reaction. Below, draw the newly-formed dipeptide. (4pts)</w:t>
      </w:r>
    </w:p>
    <w:p w:rsidR="005225F2" w:rsidRDefault="005225F2" w:rsidP="005225F2"/>
    <w:p w:rsidR="005225F2" w:rsidRDefault="005225F2" w:rsidP="005225F2">
      <w:r>
        <w:t xml:space="preserve">                            </w:t>
      </w:r>
      <w:r>
        <w:rPr>
          <w:noProof/>
        </w:rPr>
        <w:drawing>
          <wp:inline distT="0" distB="0" distL="0" distR="0" wp14:anchorId="6A24EF1A" wp14:editId="25F59848">
            <wp:extent cx="1819275" cy="1182529"/>
            <wp:effectExtent l="0" t="0" r="0" b="0"/>
            <wp:docPr id="6" name="Picture 6" descr="https://c2.staticflickr.com/8/7095/7259258598_c15a63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2.staticflickr.com/8/7095/7259258598_c15a63f9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6" cy="11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DFC1D8" wp14:editId="781C6471">
            <wp:extent cx="1857375" cy="1207294"/>
            <wp:effectExtent l="0" t="0" r="0" b="0"/>
            <wp:docPr id="7" name="Picture 7" descr="https://c2.staticflickr.com/8/7095/7259258598_c15a63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2.staticflickr.com/8/7095/7259258598_c15a63f9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75" cy="120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5F2" w:rsidRDefault="005225F2" w:rsidP="005225F2"/>
    <w:p w:rsidR="005225F2" w:rsidRDefault="005225F2" w:rsidP="005225F2"/>
    <w:p w:rsidR="005225F2" w:rsidRDefault="005225F2" w:rsidP="005225F2"/>
    <w:p w:rsidR="005225F2" w:rsidRDefault="005225F2" w:rsidP="005225F2"/>
    <w:p w:rsidR="004D34F5" w:rsidRDefault="004D34F5"/>
    <w:sectPr w:rsidR="004D34F5" w:rsidSect="0052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61AD5"/>
    <w:multiLevelType w:val="hybridMultilevel"/>
    <w:tmpl w:val="29226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F2"/>
    <w:rsid w:val="004D34F5"/>
    <w:rsid w:val="005225F2"/>
    <w:rsid w:val="006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6A240-5158-4543-9CF7-417C7C8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Cassidy V</dc:creator>
  <cp:keywords/>
  <dc:description/>
  <cp:lastModifiedBy>Richard, Cassidy V</cp:lastModifiedBy>
  <cp:revision>1</cp:revision>
  <dcterms:created xsi:type="dcterms:W3CDTF">2016-06-29T21:57:00Z</dcterms:created>
  <dcterms:modified xsi:type="dcterms:W3CDTF">2016-06-29T22:04:00Z</dcterms:modified>
</cp:coreProperties>
</file>