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jc w:val="center"/>
        <w:rPr>
          <w:rFonts w:ascii="TimesNewRomanPS-BoldMT" w:hAnsi="TimesNewRomanPS-BoldMT" w:cs="TimesNewRomanPS-BoldMT"/>
          <w:b/>
          <w:bCs/>
        </w:rPr>
      </w:pPr>
    </w:p>
    <w:p w:rsidR="00812F76" w:rsidRDefault="00812F76" w:rsidP="00812F76">
      <w:pPr>
        <w:autoSpaceDE w:val="0"/>
        <w:autoSpaceDN w:val="0"/>
        <w:adjustRightInd w:val="0"/>
        <w:spacing w:line="276" w:lineRule="auto"/>
        <w:jc w:val="center"/>
        <w:rPr>
          <w:rFonts w:ascii="TimesNewRomanPS-BoldMT" w:hAnsi="TimesNewRomanPS-BoldMT" w:cs="TimesNewRomanPS-BoldMT"/>
          <w:b/>
          <w:bCs/>
        </w:rPr>
      </w:pPr>
      <w:r>
        <w:rPr>
          <w:rFonts w:ascii="TimesNewRomanPS-BoldMT" w:hAnsi="TimesNewRomanPS-BoldMT" w:cs="TimesNewRomanPS-BoldMT"/>
          <w:b/>
          <w:bCs/>
        </w:rPr>
        <w:t>LEARNING ASSESMENT MODEL PROJECT</w:t>
      </w:r>
    </w:p>
    <w:p w:rsidR="00812F76" w:rsidRDefault="00812F76" w:rsidP="00812F76">
      <w:pPr>
        <w:autoSpaceDE w:val="0"/>
        <w:autoSpaceDN w:val="0"/>
        <w:adjustRightInd w:val="0"/>
        <w:spacing w:line="276" w:lineRule="auto"/>
        <w:jc w:val="center"/>
        <w:rPr>
          <w:rFonts w:ascii="TimesNewRomanPS-BoldMT" w:hAnsi="TimesNewRomanPS-BoldMT" w:cs="TimesNewRomanPS-BoldMT"/>
          <w:b/>
          <w:bCs/>
        </w:rPr>
      </w:pPr>
      <w:r>
        <w:rPr>
          <w:rFonts w:ascii="TimesNewRomanPS-BoldMT" w:hAnsi="TimesNewRomanPS-BoldMT" w:cs="TimesNewRomanPS-BoldMT"/>
          <w:b/>
          <w:bCs/>
        </w:rPr>
        <w:t>7</w:t>
      </w:r>
      <w:r w:rsidRPr="00812F76">
        <w:rPr>
          <w:rFonts w:ascii="TimesNewRomanPS-BoldMT" w:hAnsi="TimesNewRomanPS-BoldMT" w:cs="TimesNewRomanPS-BoldMT"/>
          <w:b/>
          <w:bCs/>
          <w:vertAlign w:val="superscript"/>
        </w:rPr>
        <w:t>th</w:t>
      </w:r>
      <w:r>
        <w:rPr>
          <w:rFonts w:ascii="TimesNewRomanPS-BoldMT" w:hAnsi="TimesNewRomanPS-BoldMT" w:cs="TimesNewRomanPS-BoldMT"/>
          <w:b/>
          <w:bCs/>
        </w:rPr>
        <w:t xml:space="preserve"> Grade Science</w:t>
      </w:r>
    </w:p>
    <w:p w:rsidR="00812F76" w:rsidRDefault="00812F76" w:rsidP="00812F76">
      <w:pPr>
        <w:autoSpaceDE w:val="0"/>
        <w:autoSpaceDN w:val="0"/>
        <w:adjustRightInd w:val="0"/>
        <w:spacing w:line="276" w:lineRule="auto"/>
        <w:jc w:val="center"/>
        <w:rPr>
          <w:rFonts w:ascii="TimesNewRomanPS-BoldMT" w:hAnsi="TimesNewRomanPS-BoldMT" w:cs="TimesNewRomanPS-BoldMT"/>
          <w:b/>
          <w:bCs/>
        </w:rPr>
      </w:pPr>
      <w:r>
        <w:rPr>
          <w:rFonts w:ascii="TimesNewRomanPS-BoldMT" w:hAnsi="TimesNewRomanPS-BoldMT" w:cs="TimesNewRomanPS-BoldMT"/>
          <w:b/>
          <w:bCs/>
        </w:rPr>
        <w:t>Introductory Cell Unit</w:t>
      </w:r>
    </w:p>
    <w:p w:rsidR="00812F76" w:rsidRDefault="008D4F48" w:rsidP="00812F76">
      <w:pPr>
        <w:autoSpaceDE w:val="0"/>
        <w:autoSpaceDN w:val="0"/>
        <w:adjustRightInd w:val="0"/>
        <w:spacing w:line="276" w:lineRule="auto"/>
        <w:jc w:val="center"/>
        <w:rPr>
          <w:rFonts w:ascii="TimesNewRomanPSMT" w:hAnsi="TimesNewRomanPSMT" w:cs="TimesNewRomanPSMT"/>
        </w:rPr>
      </w:pPr>
      <w:r>
        <w:rPr>
          <w:rFonts w:ascii="TimesNewRomanPSMT" w:hAnsi="TimesNewRomanPSMT" w:cs="TimesNewRomanPSMT"/>
        </w:rPr>
        <w:t>27</w:t>
      </w:r>
      <w:r w:rsidR="00812F76">
        <w:rPr>
          <w:rFonts w:ascii="TimesNewRomanPSMT" w:hAnsi="TimesNewRomanPSMT" w:cs="TimesNewRomanPSMT"/>
        </w:rPr>
        <w:t xml:space="preserve"> March – 7 April 2017</w:t>
      </w:r>
      <w:r>
        <w:rPr>
          <w:rFonts w:ascii="TimesNewRomanPSMT" w:hAnsi="TimesNewRomanPSMT" w:cs="TimesNewRomanPSMT"/>
        </w:rPr>
        <w:t xml:space="preserve"> (10 school days)</w:t>
      </w:r>
    </w:p>
    <w:p w:rsidR="00812F76" w:rsidRDefault="00812F76" w:rsidP="00812F76">
      <w:pPr>
        <w:spacing w:line="276" w:lineRule="auto"/>
        <w:jc w:val="center"/>
        <w:rPr>
          <w:rFonts w:ascii="TimesNewRomanPSMT" w:hAnsi="TimesNewRomanPSMT" w:cs="TimesNewRomanPSMT"/>
        </w:rPr>
      </w:pPr>
      <w:r>
        <w:rPr>
          <w:rFonts w:ascii="TimesNewRomanPSMT" w:hAnsi="TimesNewRomanPSMT" w:cs="TimesNewRomanPSMT"/>
        </w:rPr>
        <w:t>Cassidy Richard</w:t>
      </w:r>
    </w:p>
    <w:p w:rsidR="00812F76" w:rsidRDefault="00812F76" w:rsidP="00812F76">
      <w:pPr>
        <w:rPr>
          <w:rFonts w:asciiTheme="minorHAnsi" w:hAnsiTheme="minorHAnsi" w:cstheme="minorHAnsi"/>
          <w:b/>
          <w:sz w:val="28"/>
        </w:rPr>
      </w:pPr>
      <w:r>
        <w:rPr>
          <w:rFonts w:asciiTheme="minorHAnsi" w:hAnsiTheme="minorHAnsi" w:cstheme="minorHAnsi"/>
          <w:b/>
          <w:sz w:val="28"/>
        </w:rPr>
        <w:br w:type="page"/>
      </w:r>
    </w:p>
    <w:p w:rsidR="00812F76" w:rsidRDefault="00812F76" w:rsidP="00812F76">
      <w:pPr>
        <w:autoSpaceDE w:val="0"/>
        <w:autoSpaceDN w:val="0"/>
        <w:adjustRightInd w:val="0"/>
        <w:jc w:val="center"/>
        <w:rPr>
          <w:rFonts w:ascii="TimesNewRomanPS-BoldMT" w:hAnsi="TimesNewRomanPS-BoldMT" w:cs="TimesNewRomanPS-BoldMT"/>
          <w:b/>
          <w:bCs/>
          <w:sz w:val="28"/>
          <w:u w:val="single"/>
        </w:rPr>
      </w:pPr>
      <w:r w:rsidRPr="00812F76">
        <w:rPr>
          <w:rFonts w:ascii="TimesNewRomanPS-BoldMT" w:hAnsi="TimesNewRomanPS-BoldMT" w:cs="TimesNewRomanPS-BoldMT"/>
          <w:b/>
          <w:bCs/>
          <w:sz w:val="28"/>
          <w:u w:val="single"/>
        </w:rPr>
        <w:lastRenderedPageBreak/>
        <w:t>TABLE OF CONTENTS</w:t>
      </w:r>
      <w:bookmarkStart w:id="0" w:name="_GoBack"/>
      <w:bookmarkEnd w:id="0"/>
    </w:p>
    <w:p w:rsidR="007F0BDA" w:rsidRPr="00812F76" w:rsidRDefault="007F0BDA" w:rsidP="00812F76">
      <w:pPr>
        <w:autoSpaceDE w:val="0"/>
        <w:autoSpaceDN w:val="0"/>
        <w:adjustRightInd w:val="0"/>
        <w:jc w:val="center"/>
        <w:rPr>
          <w:rFonts w:ascii="TimesNewRomanPS-BoldMT" w:hAnsi="TimesNewRomanPS-BoldMT" w:cs="TimesNewRomanPS-BoldMT"/>
          <w:b/>
          <w:bCs/>
          <w:sz w:val="28"/>
          <w:u w:val="single"/>
        </w:rPr>
      </w:pPr>
    </w:p>
    <w:p w:rsidR="008D4F48" w:rsidRPr="00857299" w:rsidRDefault="006D0D5A" w:rsidP="008D4F48">
      <w:pPr>
        <w:autoSpaceDE w:val="0"/>
        <w:autoSpaceDN w:val="0"/>
        <w:adjustRightInd w:val="0"/>
        <w:spacing w:line="480" w:lineRule="auto"/>
        <w:rPr>
          <w:rFonts w:ascii="TimesNewRomanPSMT" w:hAnsi="TimesNewRomanPSMT" w:cs="TimesNewRomanPSMT"/>
        </w:rPr>
      </w:pPr>
      <w:r>
        <w:rPr>
          <w:rFonts w:ascii="TimesNewRomanPSMT" w:hAnsi="TimesNewRomanPSMT" w:cs="TimesNewRomanPSMT"/>
        </w:rPr>
        <w:t>Statement of Purpose………………………………………………………………………..... 3</w:t>
      </w:r>
    </w:p>
    <w:p w:rsidR="00857299" w:rsidRPr="00857299" w:rsidRDefault="00857299" w:rsidP="008D4F48">
      <w:pPr>
        <w:spacing w:line="480" w:lineRule="auto"/>
        <w:rPr>
          <w:rFonts w:ascii="Helvetica" w:hAnsi="Helvetica" w:cs="Helvetica"/>
        </w:rPr>
      </w:pPr>
      <w:r w:rsidRPr="00857299">
        <w:rPr>
          <w:rFonts w:ascii="Helvetica" w:hAnsi="Helvetica" w:cs="Helvetica"/>
        </w:rPr>
        <w:t>Standards and Objectives</w:t>
      </w:r>
      <w:r w:rsidR="006D0D5A">
        <w:rPr>
          <w:rFonts w:ascii="Helvetica" w:hAnsi="Helvetica" w:cs="Helvetica"/>
        </w:rPr>
        <w:t>………………………………………………………………….…. 3</w:t>
      </w:r>
    </w:p>
    <w:p w:rsidR="008D4F48" w:rsidRPr="00857299" w:rsidRDefault="00857299" w:rsidP="008D4F48">
      <w:pPr>
        <w:spacing w:line="480" w:lineRule="auto"/>
        <w:rPr>
          <w:rFonts w:ascii="Helvetica" w:hAnsi="Helvetica" w:cs="Helvetica"/>
        </w:rPr>
      </w:pPr>
      <w:r w:rsidRPr="00857299">
        <w:rPr>
          <w:rFonts w:ascii="Helvetica" w:hAnsi="Helvetica" w:cs="Helvetica"/>
        </w:rPr>
        <w:t>Vocabulary</w:t>
      </w:r>
      <w:r w:rsidR="006D0D5A">
        <w:rPr>
          <w:rFonts w:ascii="Helvetica" w:hAnsi="Helvetica" w:cs="Helvetica"/>
        </w:rPr>
        <w:t>……………………………………………………………………………………… 4</w:t>
      </w:r>
    </w:p>
    <w:p w:rsidR="008D4F48" w:rsidRPr="00857299" w:rsidRDefault="00857299" w:rsidP="00857299">
      <w:pPr>
        <w:autoSpaceDE w:val="0"/>
        <w:autoSpaceDN w:val="0"/>
        <w:adjustRightInd w:val="0"/>
        <w:rPr>
          <w:rFonts w:ascii="Helvetica" w:hAnsi="Helvetica" w:cs="Helvetica"/>
        </w:rPr>
      </w:pPr>
      <w:r w:rsidRPr="00857299">
        <w:rPr>
          <w:rFonts w:ascii="Helvetica" w:hAnsi="Helvetica" w:cs="Helvetica"/>
        </w:rPr>
        <w:t>Timeline</w:t>
      </w:r>
      <w:r w:rsidR="006D0D5A">
        <w:rPr>
          <w:rFonts w:ascii="Helvetica" w:hAnsi="Helvetica" w:cs="Helvetica"/>
        </w:rPr>
        <w:t>.……………………………………………………………………………………..…. 5</w:t>
      </w:r>
    </w:p>
    <w:p w:rsidR="00857299" w:rsidRDefault="00857299" w:rsidP="00857299">
      <w:pPr>
        <w:autoSpaceDE w:val="0"/>
        <w:autoSpaceDN w:val="0"/>
        <w:adjustRightInd w:val="0"/>
        <w:rPr>
          <w:rFonts w:ascii="Helvetica" w:hAnsi="Helvetica" w:cs="Helvetica"/>
        </w:rPr>
      </w:pPr>
    </w:p>
    <w:p w:rsidR="008D4F48" w:rsidRDefault="008D4F48" w:rsidP="00B938CE">
      <w:pPr>
        <w:autoSpaceDE w:val="0"/>
        <w:autoSpaceDN w:val="0"/>
        <w:adjustRightInd w:val="0"/>
        <w:rPr>
          <w:rFonts w:ascii="Helvetica" w:hAnsi="Helvetica" w:cs="Helvetica"/>
        </w:rPr>
      </w:pPr>
      <w:r>
        <w:rPr>
          <w:rFonts w:ascii="Helvetica" w:hAnsi="Helvetica" w:cs="Helvetica"/>
        </w:rPr>
        <w:t>Resources</w:t>
      </w:r>
      <w:r w:rsidR="006D0D5A">
        <w:rPr>
          <w:rFonts w:ascii="Helvetica" w:hAnsi="Helvetica" w:cs="Helvetica"/>
        </w:rPr>
        <w:t>…………………………………………………………………………………….... 5</w:t>
      </w:r>
    </w:p>
    <w:p w:rsidR="00857299" w:rsidRDefault="00857299" w:rsidP="008D4F48">
      <w:pPr>
        <w:autoSpaceDE w:val="0"/>
        <w:autoSpaceDN w:val="0"/>
        <w:adjustRightInd w:val="0"/>
        <w:rPr>
          <w:rFonts w:ascii="Helvetica" w:hAnsi="Helvetica" w:cs="Helvetica"/>
        </w:rPr>
      </w:pPr>
    </w:p>
    <w:p w:rsidR="008D4F48" w:rsidRDefault="00B90C69" w:rsidP="00B90C69">
      <w:pPr>
        <w:autoSpaceDE w:val="0"/>
        <w:autoSpaceDN w:val="0"/>
        <w:adjustRightInd w:val="0"/>
        <w:rPr>
          <w:rFonts w:ascii="Helvetica" w:hAnsi="Helvetica" w:cs="Helvetica"/>
        </w:rPr>
      </w:pPr>
      <w:r>
        <w:rPr>
          <w:rFonts w:ascii="Helvetica" w:hAnsi="Helvetica" w:cs="Helvetica"/>
        </w:rPr>
        <w:t>Letter to Parents</w:t>
      </w:r>
      <w:r w:rsidR="006D0D5A">
        <w:rPr>
          <w:rFonts w:ascii="Helvetica" w:hAnsi="Helvetica" w:cs="Helvetica"/>
        </w:rPr>
        <w:t>……………………………………………………………………………….. 6</w:t>
      </w:r>
    </w:p>
    <w:p w:rsidR="00857299" w:rsidRDefault="00857299" w:rsidP="008D4F48">
      <w:pPr>
        <w:autoSpaceDE w:val="0"/>
        <w:autoSpaceDN w:val="0"/>
        <w:adjustRightInd w:val="0"/>
        <w:rPr>
          <w:rFonts w:ascii="Helvetica" w:hAnsi="Helvetica" w:cs="Helvetica"/>
        </w:rPr>
      </w:pPr>
    </w:p>
    <w:p w:rsidR="008D4F48" w:rsidRDefault="001D4720" w:rsidP="001D4720">
      <w:pPr>
        <w:autoSpaceDE w:val="0"/>
        <w:autoSpaceDN w:val="0"/>
        <w:adjustRightInd w:val="0"/>
        <w:rPr>
          <w:rFonts w:ascii="Helvetica" w:hAnsi="Helvetica" w:cs="Helvetica"/>
        </w:rPr>
      </w:pPr>
      <w:r>
        <w:rPr>
          <w:rFonts w:ascii="Helvetica" w:hAnsi="Helvetica" w:cs="Helvetica"/>
        </w:rPr>
        <w:t>Bulletin Board</w:t>
      </w:r>
      <w:r w:rsidR="006D0D5A">
        <w:rPr>
          <w:rFonts w:ascii="Helvetica" w:hAnsi="Helvetica" w:cs="Helvetica"/>
        </w:rPr>
        <w:t>…………………………………………………………………………………... 7</w:t>
      </w:r>
    </w:p>
    <w:p w:rsidR="00857299" w:rsidRDefault="00857299" w:rsidP="008D4F48">
      <w:pPr>
        <w:autoSpaceDE w:val="0"/>
        <w:autoSpaceDN w:val="0"/>
        <w:adjustRightInd w:val="0"/>
        <w:rPr>
          <w:rFonts w:ascii="Helvetica" w:hAnsi="Helvetica" w:cs="Helvetica"/>
        </w:rPr>
      </w:pPr>
    </w:p>
    <w:p w:rsidR="008D4F48" w:rsidRDefault="005E6C35" w:rsidP="005E6C35">
      <w:pPr>
        <w:autoSpaceDE w:val="0"/>
        <w:autoSpaceDN w:val="0"/>
        <w:adjustRightInd w:val="0"/>
        <w:rPr>
          <w:rFonts w:ascii="Helvetica" w:hAnsi="Helvetica" w:cs="Helvetica"/>
        </w:rPr>
      </w:pPr>
      <w:r>
        <w:rPr>
          <w:rFonts w:ascii="Helvetica" w:hAnsi="Helvetica" w:cs="Helvetica"/>
        </w:rPr>
        <w:t>Student Project and Rubric</w:t>
      </w:r>
      <w:r w:rsidR="006D0D5A">
        <w:rPr>
          <w:rFonts w:ascii="Helvetica" w:hAnsi="Helvetica" w:cs="Helvetica"/>
        </w:rPr>
        <w:t>………………………………………………………………….... 8</w:t>
      </w:r>
    </w:p>
    <w:p w:rsidR="00D01779" w:rsidRDefault="00D01779" w:rsidP="008D4F48">
      <w:pPr>
        <w:autoSpaceDE w:val="0"/>
        <w:autoSpaceDN w:val="0"/>
        <w:adjustRightInd w:val="0"/>
        <w:rPr>
          <w:rFonts w:ascii="Helvetica" w:hAnsi="Helvetica" w:cs="Helvetica"/>
        </w:rPr>
      </w:pPr>
    </w:p>
    <w:p w:rsidR="008D4F48" w:rsidRDefault="005E6C35" w:rsidP="005E6C35">
      <w:pPr>
        <w:autoSpaceDE w:val="0"/>
        <w:autoSpaceDN w:val="0"/>
        <w:adjustRightInd w:val="0"/>
        <w:rPr>
          <w:rFonts w:ascii="Helvetica" w:hAnsi="Helvetica" w:cs="Helvetica"/>
        </w:rPr>
      </w:pPr>
      <w:r>
        <w:rPr>
          <w:rFonts w:ascii="Helvetica" w:hAnsi="Helvetica" w:cs="Helvetica"/>
        </w:rPr>
        <w:t>Technology</w:t>
      </w:r>
      <w:r w:rsidR="006D0D5A">
        <w:rPr>
          <w:rFonts w:ascii="Helvetica" w:hAnsi="Helvetica" w:cs="Helvetica"/>
        </w:rPr>
        <w:t>……………………………………………………………………………………... 9</w:t>
      </w:r>
    </w:p>
    <w:p w:rsidR="00D01779" w:rsidRDefault="00D01779" w:rsidP="008D4F48">
      <w:pPr>
        <w:autoSpaceDE w:val="0"/>
        <w:autoSpaceDN w:val="0"/>
        <w:adjustRightInd w:val="0"/>
        <w:rPr>
          <w:rFonts w:ascii="Helvetica" w:hAnsi="Helvetica" w:cs="Helvetica"/>
        </w:rPr>
      </w:pPr>
    </w:p>
    <w:p w:rsidR="008D4F48" w:rsidRDefault="005E43A6" w:rsidP="005E43A6">
      <w:pPr>
        <w:autoSpaceDE w:val="0"/>
        <w:autoSpaceDN w:val="0"/>
        <w:adjustRightInd w:val="0"/>
        <w:rPr>
          <w:rFonts w:ascii="Helvetica" w:hAnsi="Helvetica" w:cs="Helvetica"/>
        </w:rPr>
      </w:pPr>
      <w:r>
        <w:rPr>
          <w:rFonts w:ascii="Helvetica" w:hAnsi="Helvetica" w:cs="Helvetica"/>
        </w:rPr>
        <w:t>Lesson Plans</w:t>
      </w:r>
      <w:r w:rsidR="006D0D5A">
        <w:rPr>
          <w:rFonts w:ascii="Helvetica" w:hAnsi="Helvetica" w:cs="Helvetica"/>
        </w:rPr>
        <w:t>…………………………………………………………………………...…. 9 - 17</w:t>
      </w:r>
    </w:p>
    <w:p w:rsidR="006D0D5A" w:rsidRDefault="006D0D5A" w:rsidP="008D4F48">
      <w:pPr>
        <w:autoSpaceDE w:val="0"/>
        <w:autoSpaceDN w:val="0"/>
        <w:adjustRightInd w:val="0"/>
        <w:rPr>
          <w:rFonts w:ascii="Helvetica" w:hAnsi="Helvetica" w:cs="Helvetica"/>
        </w:rPr>
      </w:pPr>
      <w:r>
        <w:rPr>
          <w:rFonts w:ascii="Helvetica" w:hAnsi="Helvetica" w:cs="Helvetica"/>
        </w:rPr>
        <w:tab/>
      </w:r>
    </w:p>
    <w:p w:rsidR="00D01779" w:rsidRDefault="006D0D5A" w:rsidP="006D0D5A">
      <w:pPr>
        <w:autoSpaceDE w:val="0"/>
        <w:autoSpaceDN w:val="0"/>
        <w:adjustRightInd w:val="0"/>
        <w:ind w:firstLine="720"/>
        <w:rPr>
          <w:rFonts w:ascii="Helvetica" w:hAnsi="Helvetica" w:cs="Helvetica"/>
        </w:rPr>
      </w:pPr>
      <w:r>
        <w:rPr>
          <w:rFonts w:ascii="Helvetica" w:hAnsi="Helvetica" w:cs="Helvetica"/>
        </w:rPr>
        <w:t>Cell Diagrams……………………………………….…… 11</w:t>
      </w:r>
    </w:p>
    <w:p w:rsidR="006D0D5A" w:rsidRDefault="006D0D5A" w:rsidP="008D4F48">
      <w:pPr>
        <w:autoSpaceDE w:val="0"/>
        <w:autoSpaceDN w:val="0"/>
        <w:adjustRightInd w:val="0"/>
        <w:rPr>
          <w:rFonts w:ascii="Helvetica" w:hAnsi="Helvetica" w:cs="Helvetica"/>
        </w:rPr>
      </w:pPr>
      <w:r>
        <w:rPr>
          <w:rFonts w:ascii="Helvetica" w:hAnsi="Helvetica" w:cs="Helvetica"/>
        </w:rPr>
        <w:tab/>
      </w:r>
    </w:p>
    <w:p w:rsidR="006D0D5A" w:rsidRDefault="006D0D5A" w:rsidP="006D0D5A">
      <w:pPr>
        <w:autoSpaceDE w:val="0"/>
        <w:autoSpaceDN w:val="0"/>
        <w:adjustRightInd w:val="0"/>
        <w:ind w:firstLine="720"/>
        <w:rPr>
          <w:rFonts w:ascii="Helvetica" w:hAnsi="Helvetica" w:cs="Helvetica"/>
        </w:rPr>
      </w:pPr>
      <w:r>
        <w:rPr>
          <w:rFonts w:ascii="Helvetica" w:hAnsi="Helvetica" w:cs="Helvetica"/>
        </w:rPr>
        <w:t>Cell Notes………………………………………….... 12 - 13</w:t>
      </w:r>
    </w:p>
    <w:p w:rsidR="006D0D5A" w:rsidRDefault="006D0D5A" w:rsidP="008D4F48">
      <w:pPr>
        <w:autoSpaceDE w:val="0"/>
        <w:autoSpaceDN w:val="0"/>
        <w:adjustRightInd w:val="0"/>
        <w:rPr>
          <w:rFonts w:ascii="Helvetica" w:hAnsi="Helvetica" w:cs="Helvetica"/>
        </w:rPr>
      </w:pPr>
      <w:r>
        <w:rPr>
          <w:rFonts w:ascii="Helvetica" w:hAnsi="Helvetica" w:cs="Helvetica"/>
        </w:rPr>
        <w:tab/>
      </w:r>
    </w:p>
    <w:p w:rsidR="006D0D5A" w:rsidRDefault="006D0D5A" w:rsidP="006D0D5A">
      <w:pPr>
        <w:autoSpaceDE w:val="0"/>
        <w:autoSpaceDN w:val="0"/>
        <w:adjustRightInd w:val="0"/>
        <w:ind w:firstLine="720"/>
        <w:rPr>
          <w:rFonts w:ascii="Helvetica" w:hAnsi="Helvetica" w:cs="Helvetica"/>
        </w:rPr>
      </w:pPr>
      <w:r>
        <w:rPr>
          <w:rFonts w:ascii="Helvetica" w:hAnsi="Helvetica" w:cs="Helvetica"/>
        </w:rPr>
        <w:t>Relay Review Game Questions……………………..…. 15</w:t>
      </w:r>
    </w:p>
    <w:p w:rsidR="006D0D5A" w:rsidRDefault="006D0D5A" w:rsidP="008D4F48">
      <w:pPr>
        <w:autoSpaceDE w:val="0"/>
        <w:autoSpaceDN w:val="0"/>
        <w:adjustRightInd w:val="0"/>
        <w:rPr>
          <w:rFonts w:ascii="Helvetica" w:hAnsi="Helvetica" w:cs="Helvetica"/>
        </w:rPr>
      </w:pPr>
    </w:p>
    <w:p w:rsidR="008D4F48" w:rsidRDefault="006D0D5A" w:rsidP="00B938CE">
      <w:pPr>
        <w:autoSpaceDE w:val="0"/>
        <w:autoSpaceDN w:val="0"/>
        <w:adjustRightInd w:val="0"/>
        <w:rPr>
          <w:rFonts w:ascii="Helvetica" w:hAnsi="Helvetica" w:cs="Helvetica"/>
        </w:rPr>
      </w:pPr>
      <w:r>
        <w:rPr>
          <w:rFonts w:ascii="Helvetica" w:hAnsi="Helvetica" w:cs="Helvetica"/>
        </w:rPr>
        <w:t>Differentiation and</w:t>
      </w:r>
      <w:r w:rsidR="008D4F48">
        <w:rPr>
          <w:rFonts w:ascii="Helvetica" w:hAnsi="Helvetica" w:cs="Helvetica"/>
        </w:rPr>
        <w:t xml:space="preserve"> Accommodations</w:t>
      </w:r>
      <w:r>
        <w:rPr>
          <w:rFonts w:ascii="Helvetica" w:hAnsi="Helvetica" w:cs="Helvetica"/>
        </w:rPr>
        <w:t>………………………………………………………. 18</w:t>
      </w:r>
    </w:p>
    <w:p w:rsidR="00D01779" w:rsidRDefault="00D01779" w:rsidP="008D4F48">
      <w:pPr>
        <w:autoSpaceDE w:val="0"/>
        <w:autoSpaceDN w:val="0"/>
        <w:adjustRightInd w:val="0"/>
        <w:rPr>
          <w:rFonts w:ascii="Helvetica" w:hAnsi="Helvetica" w:cs="Helvetica"/>
        </w:rPr>
      </w:pPr>
    </w:p>
    <w:p w:rsidR="008D4F48" w:rsidRDefault="008D4F48" w:rsidP="00B938CE">
      <w:pPr>
        <w:autoSpaceDE w:val="0"/>
        <w:autoSpaceDN w:val="0"/>
        <w:adjustRightInd w:val="0"/>
        <w:rPr>
          <w:rFonts w:ascii="Helvetica" w:hAnsi="Helvetica" w:cs="Helvetica"/>
        </w:rPr>
      </w:pPr>
      <w:r>
        <w:rPr>
          <w:rFonts w:ascii="Helvetica" w:hAnsi="Helvetica" w:cs="Helvetica"/>
        </w:rPr>
        <w:t>Authentic Real-life Applications</w:t>
      </w:r>
      <w:r w:rsidR="006D0D5A">
        <w:rPr>
          <w:rFonts w:ascii="Helvetica" w:hAnsi="Helvetica" w:cs="Helvetica"/>
        </w:rPr>
        <w:t>………………………………………………………….…. 18</w:t>
      </w:r>
    </w:p>
    <w:p w:rsidR="00B938CE" w:rsidRDefault="00B938CE" w:rsidP="00B938CE">
      <w:pPr>
        <w:autoSpaceDE w:val="0"/>
        <w:autoSpaceDN w:val="0"/>
        <w:adjustRightInd w:val="0"/>
        <w:rPr>
          <w:rFonts w:ascii="Helvetica" w:hAnsi="Helvetica" w:cs="Helvetica"/>
        </w:rPr>
      </w:pPr>
    </w:p>
    <w:p w:rsidR="008D4F48" w:rsidRDefault="006D0D5A" w:rsidP="00B90C69">
      <w:pPr>
        <w:autoSpaceDE w:val="0"/>
        <w:autoSpaceDN w:val="0"/>
        <w:adjustRightInd w:val="0"/>
        <w:rPr>
          <w:rFonts w:ascii="Helvetica" w:hAnsi="Helvetica" w:cs="Helvetica"/>
        </w:rPr>
      </w:pPr>
      <w:r>
        <w:rPr>
          <w:rFonts w:ascii="Helvetica" w:hAnsi="Helvetica" w:cs="Helvetica"/>
        </w:rPr>
        <w:t>Pre and Post-tests………………………………………………………………………. 19 - 20</w:t>
      </w:r>
    </w:p>
    <w:p w:rsidR="00D01779" w:rsidRDefault="00D01779" w:rsidP="008D4F48">
      <w:pPr>
        <w:autoSpaceDE w:val="0"/>
        <w:autoSpaceDN w:val="0"/>
        <w:adjustRightInd w:val="0"/>
        <w:rPr>
          <w:rFonts w:ascii="Helvetica" w:hAnsi="Helvetica" w:cs="Helvetica"/>
        </w:rPr>
      </w:pPr>
    </w:p>
    <w:p w:rsidR="00D01779" w:rsidRDefault="006D0D5A" w:rsidP="00B90C69">
      <w:pPr>
        <w:autoSpaceDE w:val="0"/>
        <w:autoSpaceDN w:val="0"/>
        <w:adjustRightInd w:val="0"/>
        <w:rPr>
          <w:rFonts w:ascii="Helvetica" w:hAnsi="Helvetica" w:cs="Helvetica"/>
        </w:rPr>
      </w:pPr>
      <w:r>
        <w:rPr>
          <w:rFonts w:ascii="Helvetica" w:hAnsi="Helvetica" w:cs="Helvetica"/>
        </w:rPr>
        <w:t>Test Data……………………………………………………………………………….... 21 - 22</w:t>
      </w:r>
    </w:p>
    <w:p w:rsidR="00D01779" w:rsidRDefault="00D01779" w:rsidP="00D01779">
      <w:pPr>
        <w:autoSpaceDE w:val="0"/>
        <w:autoSpaceDN w:val="0"/>
        <w:adjustRightInd w:val="0"/>
        <w:rPr>
          <w:rFonts w:ascii="Helvetica" w:hAnsi="Helvetica" w:cs="Helvetica"/>
        </w:rPr>
      </w:pPr>
    </w:p>
    <w:p w:rsidR="00812F76" w:rsidRPr="00D01779" w:rsidRDefault="008D4F48" w:rsidP="00D01779">
      <w:pPr>
        <w:autoSpaceDE w:val="0"/>
        <w:autoSpaceDN w:val="0"/>
        <w:adjustRightInd w:val="0"/>
        <w:rPr>
          <w:rFonts w:ascii="Helvetica" w:hAnsi="Helvetica" w:cs="Helvetica"/>
        </w:rPr>
      </w:pPr>
      <w:r>
        <w:rPr>
          <w:rFonts w:ascii="Helvetica" w:hAnsi="Helvetica" w:cs="Helvetica"/>
        </w:rPr>
        <w:t xml:space="preserve">Narrative Statements and Reflection </w:t>
      </w:r>
      <w:r w:rsidR="001A7BA0">
        <w:rPr>
          <w:rFonts w:ascii="Helvetica" w:hAnsi="Helvetica" w:cs="Helvetica"/>
        </w:rPr>
        <w:t>Questions</w:t>
      </w:r>
      <w:r w:rsidR="006D0D5A">
        <w:rPr>
          <w:rFonts w:ascii="Helvetica" w:hAnsi="Helvetica" w:cs="Helvetica"/>
        </w:rPr>
        <w:t>…………………………………….. 22 - 24</w:t>
      </w:r>
      <w:r w:rsidR="00812F76">
        <w:rPr>
          <w:rFonts w:ascii="TimesNewRomanPSMT" w:hAnsi="TimesNewRomanPSMT" w:cs="TimesNewRomanPSMT"/>
        </w:rPr>
        <w:br w:type="page"/>
      </w:r>
    </w:p>
    <w:p w:rsidR="002B58C9" w:rsidRPr="002B58C9" w:rsidRDefault="008D4F48" w:rsidP="002B58C9">
      <w:pPr>
        <w:autoSpaceDE w:val="0"/>
        <w:autoSpaceDN w:val="0"/>
        <w:adjustRightInd w:val="0"/>
        <w:rPr>
          <w:rFonts w:asciiTheme="minorHAnsi" w:hAnsiTheme="minorHAnsi" w:cstheme="minorHAnsi"/>
          <w:b/>
          <w:u w:val="single"/>
        </w:rPr>
      </w:pPr>
      <w:r>
        <w:rPr>
          <w:rFonts w:asciiTheme="minorHAnsi" w:hAnsiTheme="minorHAnsi" w:cstheme="minorHAnsi"/>
          <w:b/>
          <w:u w:val="single"/>
        </w:rPr>
        <w:lastRenderedPageBreak/>
        <w:t xml:space="preserve">Statement of </w:t>
      </w:r>
      <w:r w:rsidR="002B58C9" w:rsidRPr="002B58C9">
        <w:rPr>
          <w:rFonts w:asciiTheme="minorHAnsi" w:hAnsiTheme="minorHAnsi" w:cstheme="minorHAnsi"/>
          <w:b/>
          <w:u w:val="single"/>
        </w:rPr>
        <w:t>Purpose:</w:t>
      </w:r>
    </w:p>
    <w:p w:rsidR="002B58C9" w:rsidRDefault="002B58C9" w:rsidP="002B58C9">
      <w:pPr>
        <w:autoSpaceDE w:val="0"/>
        <w:autoSpaceDN w:val="0"/>
        <w:adjustRightInd w:val="0"/>
        <w:rPr>
          <w:rFonts w:asciiTheme="minorHAnsi" w:hAnsiTheme="minorHAnsi" w:cstheme="minorHAnsi"/>
        </w:rPr>
      </w:pPr>
      <w:r>
        <w:rPr>
          <w:rFonts w:asciiTheme="minorHAnsi" w:hAnsiTheme="minorHAnsi" w:cstheme="minorHAnsi"/>
        </w:rPr>
        <w:t>Cells are the basic unit of life, and understand</w:t>
      </w:r>
      <w:r w:rsidR="00244540">
        <w:rPr>
          <w:rFonts w:asciiTheme="minorHAnsi" w:hAnsiTheme="minorHAnsi" w:cstheme="minorHAnsi"/>
        </w:rPr>
        <w:t>ing what they are and the fundamentals</w:t>
      </w:r>
      <w:r>
        <w:rPr>
          <w:rFonts w:asciiTheme="minorHAnsi" w:hAnsiTheme="minorHAnsi" w:cstheme="minorHAnsi"/>
        </w:rPr>
        <w:t xml:space="preserve"> of how they function is foundational in the Life Sciences. In the 7</w:t>
      </w:r>
      <w:r w:rsidRPr="002B58C9">
        <w:rPr>
          <w:rFonts w:asciiTheme="minorHAnsi" w:hAnsiTheme="minorHAnsi" w:cstheme="minorHAnsi"/>
          <w:vertAlign w:val="superscript"/>
        </w:rPr>
        <w:t>th</w:t>
      </w:r>
      <w:r>
        <w:rPr>
          <w:rFonts w:asciiTheme="minorHAnsi" w:hAnsiTheme="minorHAnsi" w:cstheme="minorHAnsi"/>
        </w:rPr>
        <w:t xml:space="preserve"> grade, students have not yet been formally introduced to the idea of cells, so this unit will lay the groundwork for much of what they will learn in their next few years of schooling in the </w:t>
      </w:r>
      <w:r w:rsidR="00244540">
        <w:rPr>
          <w:rFonts w:asciiTheme="minorHAnsi" w:hAnsiTheme="minorHAnsi" w:cstheme="minorHAnsi"/>
        </w:rPr>
        <w:t xml:space="preserve">life </w:t>
      </w:r>
      <w:r>
        <w:rPr>
          <w:rFonts w:asciiTheme="minorHAnsi" w:hAnsiTheme="minorHAnsi" w:cstheme="minorHAnsi"/>
        </w:rPr>
        <w:t>sciences. My g</w:t>
      </w:r>
      <w:r w:rsidR="008D4F48">
        <w:rPr>
          <w:rFonts w:asciiTheme="minorHAnsi" w:hAnsiTheme="minorHAnsi" w:cstheme="minorHAnsi"/>
        </w:rPr>
        <w:t>oal in this unit is to provide the students with a strong foundation for their future studies of life sciences,</w:t>
      </w:r>
      <w:r>
        <w:rPr>
          <w:rFonts w:asciiTheme="minorHAnsi" w:hAnsiTheme="minorHAnsi" w:cstheme="minorHAnsi"/>
        </w:rPr>
        <w:t xml:space="preserve"> an</w:t>
      </w:r>
      <w:r w:rsidR="008D4F48">
        <w:rPr>
          <w:rFonts w:asciiTheme="minorHAnsi" w:hAnsiTheme="minorHAnsi" w:cstheme="minorHAnsi"/>
        </w:rPr>
        <w:t>d as is the goal in all of life science</w:t>
      </w:r>
      <w:r>
        <w:rPr>
          <w:rFonts w:asciiTheme="minorHAnsi" w:hAnsiTheme="minorHAnsi" w:cstheme="minorHAnsi"/>
        </w:rPr>
        <w:t xml:space="preserve">, </w:t>
      </w:r>
      <w:r w:rsidR="008D4F48">
        <w:rPr>
          <w:rFonts w:asciiTheme="minorHAnsi" w:hAnsiTheme="minorHAnsi" w:cstheme="minorHAnsi"/>
        </w:rPr>
        <w:t>to help students</w:t>
      </w:r>
      <w:r>
        <w:rPr>
          <w:rFonts w:asciiTheme="minorHAnsi" w:hAnsiTheme="minorHAnsi" w:cstheme="minorHAnsi"/>
        </w:rPr>
        <w:t xml:space="preserve"> better understand the living thi</w:t>
      </w:r>
      <w:r w:rsidR="008D4F48">
        <w:rPr>
          <w:rFonts w:asciiTheme="minorHAnsi" w:hAnsiTheme="minorHAnsi" w:cstheme="minorHAnsi"/>
        </w:rPr>
        <w:t>ngs around them, including the inner workings of their own bodies.</w:t>
      </w:r>
    </w:p>
    <w:p w:rsidR="002B58C9" w:rsidRPr="00685DF2" w:rsidRDefault="002B58C9">
      <w:pPr>
        <w:rPr>
          <w:rFonts w:asciiTheme="minorHAnsi" w:hAnsiTheme="minorHAnsi" w:cstheme="minorHAnsi"/>
          <w:b/>
          <w:u w:val="single"/>
        </w:rPr>
      </w:pPr>
    </w:p>
    <w:p w:rsidR="004F57DC" w:rsidRDefault="00685DF2" w:rsidP="00685DF2">
      <w:pPr>
        <w:autoSpaceDE w:val="0"/>
        <w:autoSpaceDN w:val="0"/>
        <w:adjustRightInd w:val="0"/>
        <w:rPr>
          <w:rFonts w:asciiTheme="minorHAnsi" w:hAnsiTheme="minorHAnsi" w:cstheme="minorHAnsi"/>
          <w:b/>
          <w:bCs/>
          <w:u w:val="single"/>
        </w:rPr>
      </w:pPr>
      <w:r w:rsidRPr="00685DF2">
        <w:rPr>
          <w:rFonts w:asciiTheme="minorHAnsi" w:hAnsiTheme="minorHAnsi" w:cstheme="minorHAnsi"/>
          <w:b/>
          <w:bCs/>
          <w:u w:val="single"/>
        </w:rPr>
        <w:t>Standards</w:t>
      </w:r>
      <w:r w:rsidR="004F57DC">
        <w:rPr>
          <w:rFonts w:asciiTheme="minorHAnsi" w:hAnsiTheme="minorHAnsi" w:cstheme="minorHAnsi"/>
          <w:b/>
          <w:bCs/>
          <w:u w:val="single"/>
        </w:rPr>
        <w:t xml:space="preserve"> and Objectives</w:t>
      </w:r>
      <w:r w:rsidRPr="00685DF2">
        <w:rPr>
          <w:rFonts w:asciiTheme="minorHAnsi" w:hAnsiTheme="minorHAnsi" w:cstheme="minorHAnsi"/>
          <w:b/>
          <w:bCs/>
          <w:u w:val="single"/>
        </w:rPr>
        <w:t>:</w:t>
      </w:r>
    </w:p>
    <w:p w:rsidR="004F57DC" w:rsidRDefault="004F57DC" w:rsidP="00685DF2">
      <w:pPr>
        <w:autoSpaceDE w:val="0"/>
        <w:autoSpaceDN w:val="0"/>
        <w:adjustRightInd w:val="0"/>
        <w:rPr>
          <w:rFonts w:asciiTheme="minorHAnsi" w:hAnsiTheme="minorHAnsi" w:cstheme="minorHAnsi"/>
          <w:bCs/>
          <w:i/>
        </w:rPr>
      </w:pPr>
      <w:r>
        <w:rPr>
          <w:rFonts w:asciiTheme="minorHAnsi" w:hAnsiTheme="minorHAnsi" w:cstheme="minorHAnsi"/>
          <w:bCs/>
          <w:i/>
        </w:rPr>
        <w:t xml:space="preserve">The Indiana Academic Standards for Science covered in this unit will be… </w:t>
      </w:r>
    </w:p>
    <w:p w:rsidR="004F57DC" w:rsidRPr="00245CAB" w:rsidRDefault="004F57DC" w:rsidP="00857299">
      <w:pPr>
        <w:ind w:left="720"/>
        <w:rPr>
          <w:rFonts w:asciiTheme="minorHAnsi" w:hAnsiTheme="minorHAnsi" w:cstheme="minorHAnsi"/>
        </w:rPr>
      </w:pPr>
      <w:r w:rsidRPr="004F57DC">
        <w:rPr>
          <w:rFonts w:asciiTheme="minorHAnsi" w:hAnsiTheme="minorHAnsi" w:cstheme="minorHAnsi"/>
          <w:b/>
        </w:rPr>
        <w:t>7.3.1</w:t>
      </w:r>
      <w:r>
        <w:rPr>
          <w:rFonts w:asciiTheme="minorHAnsi" w:hAnsiTheme="minorHAnsi" w:cstheme="minorHAnsi"/>
        </w:rPr>
        <w:t xml:space="preserve"> </w:t>
      </w:r>
      <w:r w:rsidRPr="00245CAB">
        <w:rPr>
          <w:rFonts w:asciiTheme="minorHAnsi" w:hAnsiTheme="minorHAnsi" w:cstheme="minorHAnsi"/>
        </w:rPr>
        <w:t>Explain that all living organisms are composed of one cell or multiple cells and that the many functions needed to sustain life are carried out within cells.</w:t>
      </w:r>
    </w:p>
    <w:p w:rsidR="004F57DC" w:rsidRPr="00245CAB" w:rsidRDefault="004F57DC" w:rsidP="00857299">
      <w:pPr>
        <w:ind w:left="720"/>
        <w:rPr>
          <w:rFonts w:asciiTheme="minorHAnsi" w:hAnsiTheme="minorHAnsi" w:cstheme="minorHAnsi"/>
        </w:rPr>
      </w:pPr>
      <w:r w:rsidRPr="004F57DC">
        <w:rPr>
          <w:rFonts w:asciiTheme="minorHAnsi" w:hAnsiTheme="minorHAnsi" w:cstheme="minorHAnsi"/>
          <w:b/>
        </w:rPr>
        <w:t>7.3.2</w:t>
      </w:r>
      <w:r w:rsidRPr="00245CAB">
        <w:rPr>
          <w:rFonts w:asciiTheme="minorHAnsi" w:hAnsiTheme="minorHAnsi" w:cstheme="minorHAnsi"/>
        </w:rPr>
        <w:t xml:space="preserve"> Understand that water is a major component within all cells and is required to carry out many cellular functions.</w:t>
      </w:r>
    </w:p>
    <w:p w:rsidR="004F57DC" w:rsidRPr="00245CAB" w:rsidRDefault="004F57DC" w:rsidP="00857299">
      <w:pPr>
        <w:ind w:left="720"/>
        <w:rPr>
          <w:rFonts w:asciiTheme="minorHAnsi" w:hAnsiTheme="minorHAnsi" w:cstheme="minorHAnsi"/>
        </w:rPr>
      </w:pPr>
      <w:r w:rsidRPr="004F57DC">
        <w:rPr>
          <w:rFonts w:asciiTheme="minorHAnsi" w:hAnsiTheme="minorHAnsi" w:cstheme="minorHAnsi"/>
          <w:b/>
        </w:rPr>
        <w:t>7.3.4</w:t>
      </w:r>
      <w:r w:rsidRPr="00245CAB">
        <w:rPr>
          <w:rFonts w:asciiTheme="minorHAnsi" w:hAnsiTheme="minorHAnsi" w:cstheme="minorHAnsi"/>
        </w:rPr>
        <w:t xml:space="preserve"> Compare and contrast similarities and differences among specialized sub cellular components within plant and animal cells (including organelles and cell walls that perform essential functions and give cells shape and structure).</w:t>
      </w:r>
    </w:p>
    <w:p w:rsidR="004F57DC" w:rsidRPr="004F57DC" w:rsidRDefault="004F57DC" w:rsidP="00685DF2">
      <w:pPr>
        <w:autoSpaceDE w:val="0"/>
        <w:autoSpaceDN w:val="0"/>
        <w:adjustRightInd w:val="0"/>
        <w:rPr>
          <w:rFonts w:asciiTheme="minorHAnsi" w:hAnsiTheme="minorHAnsi" w:cstheme="minorHAnsi"/>
          <w:b/>
          <w:bCs/>
          <w:u w:val="single"/>
        </w:rPr>
      </w:pPr>
    </w:p>
    <w:p w:rsidR="00685DF2" w:rsidRPr="00685DF2" w:rsidRDefault="00685DF2" w:rsidP="00685DF2">
      <w:pPr>
        <w:autoSpaceDE w:val="0"/>
        <w:autoSpaceDN w:val="0"/>
        <w:adjustRightInd w:val="0"/>
        <w:rPr>
          <w:rFonts w:asciiTheme="minorHAnsi" w:hAnsiTheme="minorHAnsi" w:cstheme="minorHAnsi"/>
          <w:i/>
          <w:iCs/>
        </w:rPr>
      </w:pPr>
      <w:r w:rsidRPr="00685DF2">
        <w:rPr>
          <w:rFonts w:asciiTheme="minorHAnsi" w:hAnsiTheme="minorHAnsi" w:cstheme="minorHAnsi"/>
          <w:i/>
          <w:iCs/>
        </w:rPr>
        <w:t>By the end of the unit students will be able to…</w:t>
      </w:r>
    </w:p>
    <w:p w:rsidR="00685DF2" w:rsidRPr="004F57DC" w:rsidRDefault="00685DF2" w:rsidP="00857299">
      <w:pPr>
        <w:autoSpaceDE w:val="0"/>
        <w:autoSpaceDN w:val="0"/>
        <w:adjustRightInd w:val="0"/>
        <w:ind w:left="720"/>
        <w:rPr>
          <w:rFonts w:asciiTheme="minorHAnsi" w:hAnsiTheme="minorHAnsi" w:cstheme="minorHAnsi"/>
          <w:iCs/>
        </w:rPr>
      </w:pPr>
      <w:r w:rsidRPr="00685DF2">
        <w:rPr>
          <w:rFonts w:asciiTheme="minorHAnsi" w:hAnsiTheme="minorHAnsi" w:cstheme="minorHAnsi"/>
        </w:rPr>
        <w:t>•</w:t>
      </w:r>
      <w:r w:rsidRPr="004F57DC">
        <w:rPr>
          <w:rFonts w:asciiTheme="minorHAnsi" w:hAnsiTheme="minorHAnsi" w:cstheme="minorHAnsi"/>
        </w:rPr>
        <w:t xml:space="preserve"> </w:t>
      </w:r>
      <w:r w:rsidRPr="004F57DC">
        <w:rPr>
          <w:rFonts w:asciiTheme="minorHAnsi" w:hAnsiTheme="minorHAnsi" w:cstheme="minorHAnsi"/>
          <w:iCs/>
        </w:rPr>
        <w:t>Explain that living things are made up of one cell or multiple cells.</w:t>
      </w:r>
    </w:p>
    <w:p w:rsidR="00685DF2" w:rsidRPr="004F57DC" w:rsidRDefault="00685DF2" w:rsidP="00857299">
      <w:pPr>
        <w:autoSpaceDE w:val="0"/>
        <w:autoSpaceDN w:val="0"/>
        <w:adjustRightInd w:val="0"/>
        <w:ind w:left="720"/>
        <w:rPr>
          <w:rFonts w:asciiTheme="minorHAnsi" w:hAnsiTheme="minorHAnsi" w:cstheme="minorHAnsi"/>
          <w:iCs/>
        </w:rPr>
      </w:pPr>
      <w:r w:rsidRPr="004F57DC">
        <w:rPr>
          <w:rFonts w:asciiTheme="minorHAnsi" w:hAnsiTheme="minorHAnsi" w:cstheme="minorHAnsi"/>
        </w:rPr>
        <w:t>•</w:t>
      </w:r>
      <w:r w:rsidR="004F57DC" w:rsidRPr="004F57DC">
        <w:rPr>
          <w:rFonts w:asciiTheme="minorHAnsi" w:hAnsiTheme="minorHAnsi" w:cstheme="minorHAnsi"/>
        </w:rPr>
        <w:t xml:space="preserve"> Identify various organelles in plant and animal cells and discuss the cellular functions that each one serves.</w:t>
      </w:r>
    </w:p>
    <w:p w:rsidR="00685DF2" w:rsidRPr="004F57DC" w:rsidRDefault="00685DF2" w:rsidP="00857299">
      <w:pPr>
        <w:autoSpaceDE w:val="0"/>
        <w:autoSpaceDN w:val="0"/>
        <w:adjustRightInd w:val="0"/>
        <w:ind w:left="720"/>
        <w:rPr>
          <w:rFonts w:asciiTheme="minorHAnsi" w:hAnsiTheme="minorHAnsi" w:cstheme="minorHAnsi"/>
          <w:iCs/>
        </w:rPr>
      </w:pPr>
      <w:r w:rsidRPr="004F57DC">
        <w:rPr>
          <w:rFonts w:asciiTheme="minorHAnsi" w:hAnsiTheme="minorHAnsi" w:cstheme="minorHAnsi"/>
        </w:rPr>
        <w:t xml:space="preserve">• </w:t>
      </w:r>
      <w:r w:rsidR="004F57DC" w:rsidRPr="004F57DC">
        <w:rPr>
          <w:rFonts w:asciiTheme="minorHAnsi" w:hAnsiTheme="minorHAnsi" w:cstheme="minorHAnsi"/>
        </w:rPr>
        <w:t>Compare and contrast the structure of plant cells and animal cells.</w:t>
      </w:r>
    </w:p>
    <w:p w:rsidR="00685DF2" w:rsidRPr="004F57DC" w:rsidRDefault="00685DF2" w:rsidP="00857299">
      <w:pPr>
        <w:autoSpaceDE w:val="0"/>
        <w:autoSpaceDN w:val="0"/>
        <w:adjustRightInd w:val="0"/>
        <w:ind w:left="720"/>
        <w:rPr>
          <w:rFonts w:asciiTheme="minorHAnsi" w:hAnsiTheme="minorHAnsi" w:cstheme="minorHAnsi"/>
          <w:iCs/>
        </w:rPr>
      </w:pPr>
      <w:r w:rsidRPr="004F57DC">
        <w:rPr>
          <w:rFonts w:asciiTheme="minorHAnsi" w:hAnsiTheme="minorHAnsi" w:cstheme="minorHAnsi"/>
        </w:rPr>
        <w:t>•</w:t>
      </w:r>
      <w:r w:rsidR="004F57DC">
        <w:rPr>
          <w:rFonts w:asciiTheme="minorHAnsi" w:hAnsiTheme="minorHAnsi" w:cstheme="minorHAnsi"/>
        </w:rPr>
        <w:t xml:space="preserve"> </w:t>
      </w:r>
      <w:r w:rsidR="004F57DC" w:rsidRPr="004F57DC">
        <w:rPr>
          <w:rFonts w:asciiTheme="minorHAnsi" w:hAnsiTheme="minorHAnsi" w:cstheme="minorHAnsi"/>
        </w:rPr>
        <w:t>Construct a physical model of a plant or animal cell with appropriate cellular structures such as organelles.</w:t>
      </w:r>
    </w:p>
    <w:p w:rsidR="004F57DC" w:rsidRDefault="004F57DC">
      <w:pPr>
        <w:rPr>
          <w:rFonts w:asciiTheme="minorHAnsi" w:hAnsiTheme="minorHAnsi" w:cstheme="minorHAnsi"/>
          <w:b/>
          <w:u w:val="single"/>
        </w:rPr>
      </w:pPr>
    </w:p>
    <w:p w:rsidR="00857299" w:rsidRDefault="00857299">
      <w:pPr>
        <w:rPr>
          <w:rFonts w:asciiTheme="minorHAnsi" w:hAnsiTheme="minorHAnsi" w:cstheme="minorHAnsi"/>
          <w:b/>
          <w:u w:val="single"/>
        </w:rPr>
      </w:pPr>
      <w:r>
        <w:rPr>
          <w:rFonts w:asciiTheme="minorHAnsi" w:hAnsiTheme="minorHAnsi" w:cstheme="minorHAnsi"/>
          <w:b/>
          <w:u w:val="single"/>
        </w:rPr>
        <w:br w:type="page"/>
      </w:r>
    </w:p>
    <w:p w:rsidR="00857299" w:rsidRDefault="00857299">
      <w:pPr>
        <w:rPr>
          <w:rFonts w:asciiTheme="minorHAnsi" w:hAnsiTheme="minorHAnsi" w:cstheme="minorHAnsi"/>
          <w:b/>
          <w:u w:val="single"/>
        </w:rPr>
      </w:pPr>
      <w:r>
        <w:rPr>
          <w:rFonts w:asciiTheme="minorHAnsi" w:hAnsiTheme="minorHAnsi" w:cstheme="minorHAnsi"/>
          <w:b/>
          <w:u w:val="single"/>
        </w:rPr>
        <w:lastRenderedPageBreak/>
        <w:t>Vocabulary:</w:t>
      </w:r>
    </w:p>
    <w:p w:rsidR="00490755" w:rsidRPr="00490755" w:rsidRDefault="00490755" w:rsidP="00C7428D">
      <w:pPr>
        <w:spacing w:after="240"/>
        <w:rPr>
          <w:rFonts w:asciiTheme="minorHAnsi" w:hAnsiTheme="minorHAnsi" w:cstheme="minorHAnsi"/>
        </w:rPr>
      </w:pPr>
      <w:r>
        <w:rPr>
          <w:rFonts w:asciiTheme="minorHAnsi" w:hAnsiTheme="minorHAnsi" w:cstheme="minorHAnsi"/>
          <w:u w:val="single"/>
        </w:rPr>
        <w:t>Cell</w:t>
      </w:r>
      <w:r>
        <w:rPr>
          <w:rFonts w:asciiTheme="minorHAnsi" w:hAnsiTheme="minorHAnsi" w:cstheme="minorHAnsi"/>
        </w:rPr>
        <w:t xml:space="preserve"> </w:t>
      </w:r>
      <w:r w:rsidR="00E35A1A">
        <w:rPr>
          <w:rFonts w:asciiTheme="minorHAnsi" w:hAnsiTheme="minorHAnsi" w:cstheme="minorHAnsi"/>
        </w:rPr>
        <w:t>–</w:t>
      </w:r>
      <w:r>
        <w:rPr>
          <w:rFonts w:asciiTheme="minorHAnsi" w:hAnsiTheme="minorHAnsi" w:cstheme="minorHAnsi"/>
        </w:rPr>
        <w:t xml:space="preserve"> </w:t>
      </w:r>
      <w:r w:rsidR="00E35A1A">
        <w:rPr>
          <w:rFonts w:asciiTheme="minorHAnsi" w:hAnsiTheme="minorHAnsi" w:cstheme="minorHAnsi"/>
        </w:rPr>
        <w:t>The basic unit of structure and function in living things. Like the “bricks” that make up a building.</w:t>
      </w:r>
    </w:p>
    <w:p w:rsidR="00490755" w:rsidRPr="00490755" w:rsidRDefault="00490755" w:rsidP="00C7428D">
      <w:pPr>
        <w:spacing w:after="240"/>
        <w:rPr>
          <w:rFonts w:asciiTheme="minorHAnsi" w:hAnsiTheme="minorHAnsi" w:cstheme="minorHAnsi"/>
        </w:rPr>
      </w:pPr>
      <w:r>
        <w:rPr>
          <w:rFonts w:asciiTheme="minorHAnsi" w:hAnsiTheme="minorHAnsi" w:cstheme="minorHAnsi"/>
          <w:u w:val="single"/>
        </w:rPr>
        <w:t>Cell Membrane</w:t>
      </w:r>
      <w:r>
        <w:rPr>
          <w:rFonts w:asciiTheme="minorHAnsi" w:hAnsiTheme="minorHAnsi" w:cstheme="minorHAnsi"/>
        </w:rPr>
        <w:t xml:space="preserve"> </w:t>
      </w:r>
      <w:r w:rsidR="00E35A1A">
        <w:rPr>
          <w:rFonts w:asciiTheme="minorHAnsi" w:hAnsiTheme="minorHAnsi" w:cstheme="minorHAnsi"/>
        </w:rPr>
        <w:t>–</w:t>
      </w:r>
      <w:r>
        <w:rPr>
          <w:rFonts w:asciiTheme="minorHAnsi" w:hAnsiTheme="minorHAnsi" w:cstheme="minorHAnsi"/>
        </w:rPr>
        <w:t xml:space="preserve"> </w:t>
      </w:r>
      <w:r w:rsidR="00E35A1A">
        <w:rPr>
          <w:rFonts w:asciiTheme="minorHAnsi" w:hAnsiTheme="minorHAnsi" w:cstheme="minorHAnsi"/>
        </w:rPr>
        <w:t>The outer layer of the cell which lets certain things in and out, but keeps other things from going through. Like “border patrol” at the edge of a country.</w:t>
      </w:r>
    </w:p>
    <w:p w:rsidR="00490755" w:rsidRDefault="00490755" w:rsidP="00C7428D">
      <w:pPr>
        <w:spacing w:after="240"/>
        <w:rPr>
          <w:rFonts w:asciiTheme="minorHAnsi" w:hAnsiTheme="minorHAnsi" w:cstheme="minorHAnsi"/>
        </w:rPr>
      </w:pPr>
      <w:r>
        <w:rPr>
          <w:rFonts w:asciiTheme="minorHAnsi" w:hAnsiTheme="minorHAnsi" w:cstheme="minorHAnsi"/>
          <w:u w:val="single"/>
        </w:rPr>
        <w:t>Cell Wall</w:t>
      </w:r>
      <w:r>
        <w:rPr>
          <w:rFonts w:asciiTheme="minorHAnsi" w:hAnsiTheme="minorHAnsi" w:cstheme="minorHAnsi"/>
        </w:rPr>
        <w:t xml:space="preserve"> </w:t>
      </w:r>
      <w:r w:rsidR="00D64FB1">
        <w:rPr>
          <w:rFonts w:asciiTheme="minorHAnsi" w:hAnsiTheme="minorHAnsi" w:cstheme="minorHAnsi"/>
        </w:rPr>
        <w:t xml:space="preserve">- </w:t>
      </w:r>
      <w:r w:rsidR="00E35A1A">
        <w:rPr>
          <w:rFonts w:asciiTheme="minorHAnsi" w:hAnsiTheme="minorHAnsi" w:cstheme="minorHAnsi"/>
        </w:rPr>
        <w:t>The hard outer shell of plant cells that serve as support and structure. Animal cells DO NOT have cell walls.</w:t>
      </w:r>
    </w:p>
    <w:p w:rsidR="00D64FB1" w:rsidRPr="00D64FB1" w:rsidRDefault="00D64FB1" w:rsidP="00C7428D">
      <w:pPr>
        <w:spacing w:after="240"/>
        <w:rPr>
          <w:rFonts w:asciiTheme="minorHAnsi" w:hAnsiTheme="minorHAnsi" w:cstheme="minorHAnsi"/>
        </w:rPr>
      </w:pPr>
      <w:r>
        <w:rPr>
          <w:rFonts w:asciiTheme="minorHAnsi" w:hAnsiTheme="minorHAnsi" w:cstheme="minorHAnsi"/>
          <w:u w:val="single"/>
        </w:rPr>
        <w:t>Centriole</w:t>
      </w:r>
      <w:r>
        <w:rPr>
          <w:rFonts w:asciiTheme="minorHAnsi" w:hAnsiTheme="minorHAnsi" w:cstheme="minorHAnsi"/>
        </w:rPr>
        <w:t xml:space="preserve"> </w:t>
      </w:r>
      <w:r w:rsidR="00455FEC">
        <w:rPr>
          <w:rFonts w:asciiTheme="minorHAnsi" w:hAnsiTheme="minorHAnsi" w:cstheme="minorHAnsi"/>
        </w:rPr>
        <w:t>–</w:t>
      </w:r>
      <w:r>
        <w:rPr>
          <w:rFonts w:asciiTheme="minorHAnsi" w:hAnsiTheme="minorHAnsi" w:cstheme="minorHAnsi"/>
        </w:rPr>
        <w:t xml:space="preserve"> </w:t>
      </w:r>
      <w:r w:rsidR="00455FEC">
        <w:rPr>
          <w:rFonts w:asciiTheme="minorHAnsi" w:hAnsiTheme="minorHAnsi" w:cstheme="minorHAnsi"/>
        </w:rPr>
        <w:t>The cell organelle which provides a light support structure for animal cells. This organelle provides a sort of “skeleton” for the animal cell.</w:t>
      </w:r>
    </w:p>
    <w:p w:rsidR="00490755" w:rsidRDefault="00490755" w:rsidP="00C7428D">
      <w:pPr>
        <w:spacing w:after="240"/>
        <w:rPr>
          <w:rFonts w:asciiTheme="minorHAnsi" w:hAnsiTheme="minorHAnsi" w:cstheme="minorHAnsi"/>
        </w:rPr>
      </w:pPr>
      <w:r>
        <w:rPr>
          <w:rFonts w:asciiTheme="minorHAnsi" w:hAnsiTheme="minorHAnsi" w:cstheme="minorHAnsi"/>
          <w:u w:val="single"/>
        </w:rPr>
        <w:t>Chloroplast</w:t>
      </w:r>
      <w:r>
        <w:rPr>
          <w:rFonts w:asciiTheme="minorHAnsi" w:hAnsiTheme="minorHAnsi" w:cstheme="minorHAnsi"/>
        </w:rPr>
        <w:t xml:space="preserve"> </w:t>
      </w:r>
      <w:r w:rsidR="00455FEC">
        <w:rPr>
          <w:rFonts w:asciiTheme="minorHAnsi" w:hAnsiTheme="minorHAnsi" w:cstheme="minorHAnsi"/>
        </w:rPr>
        <w:t>–</w:t>
      </w:r>
      <w:r>
        <w:rPr>
          <w:rFonts w:asciiTheme="minorHAnsi" w:hAnsiTheme="minorHAnsi" w:cstheme="minorHAnsi"/>
        </w:rPr>
        <w:t xml:space="preserve"> </w:t>
      </w:r>
      <w:r w:rsidR="00455FEC">
        <w:rPr>
          <w:rFonts w:asciiTheme="minorHAnsi" w:hAnsiTheme="minorHAnsi" w:cstheme="minorHAnsi"/>
        </w:rPr>
        <w:t>The cell organelle that allows plants to make food and energy from sunlight. Like the “solar panel” of a plant cell.</w:t>
      </w:r>
    </w:p>
    <w:p w:rsidR="00490755" w:rsidRDefault="00490755" w:rsidP="00252B86">
      <w:pPr>
        <w:rPr>
          <w:rFonts w:asciiTheme="minorHAnsi" w:hAnsiTheme="minorHAnsi" w:cstheme="minorHAnsi"/>
        </w:rPr>
      </w:pPr>
      <w:r>
        <w:rPr>
          <w:rFonts w:asciiTheme="minorHAnsi" w:hAnsiTheme="minorHAnsi" w:cstheme="minorHAnsi"/>
          <w:u w:val="single"/>
        </w:rPr>
        <w:t>DNA</w:t>
      </w:r>
      <w:r>
        <w:rPr>
          <w:rFonts w:asciiTheme="minorHAnsi" w:hAnsiTheme="minorHAnsi" w:cstheme="minorHAnsi"/>
        </w:rPr>
        <w:t xml:space="preserve"> </w:t>
      </w:r>
      <w:r w:rsidR="00455FEC">
        <w:rPr>
          <w:rFonts w:asciiTheme="minorHAnsi" w:hAnsiTheme="minorHAnsi" w:cstheme="minorHAnsi"/>
        </w:rPr>
        <w:t>–</w:t>
      </w:r>
      <w:r>
        <w:rPr>
          <w:rFonts w:asciiTheme="minorHAnsi" w:hAnsiTheme="minorHAnsi" w:cstheme="minorHAnsi"/>
        </w:rPr>
        <w:t xml:space="preserve"> </w:t>
      </w:r>
      <w:r w:rsidR="00455FEC">
        <w:rPr>
          <w:rFonts w:asciiTheme="minorHAnsi" w:hAnsiTheme="minorHAnsi" w:cstheme="minorHAnsi"/>
        </w:rPr>
        <w:t>The basic form of genetic material</w:t>
      </w:r>
      <w:r w:rsidR="00A712EF">
        <w:rPr>
          <w:rFonts w:asciiTheme="minorHAnsi" w:hAnsiTheme="minorHAnsi" w:cstheme="minorHAnsi"/>
        </w:rPr>
        <w:t xml:space="preserve"> in the nucleus. Holds the “recipe” for cells and life, but is not readable until it forms chromatin. </w:t>
      </w:r>
    </w:p>
    <w:p w:rsidR="00252B86" w:rsidRDefault="00252B86" w:rsidP="00252B86">
      <w:pPr>
        <w:ind w:left="720"/>
        <w:rPr>
          <w:rFonts w:asciiTheme="minorHAnsi" w:hAnsiTheme="minorHAnsi" w:cstheme="minorHAnsi"/>
        </w:rPr>
      </w:pPr>
      <w:r>
        <w:rPr>
          <w:rFonts w:asciiTheme="minorHAnsi" w:hAnsiTheme="minorHAnsi" w:cstheme="minorHAnsi"/>
          <w:u w:val="single"/>
        </w:rPr>
        <w:t>Chromatin</w:t>
      </w:r>
      <w:r>
        <w:rPr>
          <w:rFonts w:asciiTheme="minorHAnsi" w:hAnsiTheme="minorHAnsi" w:cstheme="minorHAnsi"/>
        </w:rPr>
        <w:t xml:space="preserve"> – Partially coiled-up DNA. This is the usable form of genetic material. This is what is read for instructions on cell functions.</w:t>
      </w:r>
    </w:p>
    <w:p w:rsidR="00252B86" w:rsidRPr="00490755" w:rsidRDefault="00252B86" w:rsidP="00252B86">
      <w:pPr>
        <w:spacing w:after="240"/>
        <w:ind w:left="720"/>
        <w:rPr>
          <w:rFonts w:asciiTheme="minorHAnsi" w:hAnsiTheme="minorHAnsi" w:cstheme="minorHAnsi"/>
        </w:rPr>
      </w:pPr>
      <w:r>
        <w:rPr>
          <w:rFonts w:asciiTheme="minorHAnsi" w:hAnsiTheme="minorHAnsi" w:cstheme="minorHAnsi"/>
          <w:u w:val="single"/>
        </w:rPr>
        <w:t>Chromosome</w:t>
      </w:r>
      <w:r>
        <w:rPr>
          <w:rFonts w:asciiTheme="minorHAnsi" w:hAnsiTheme="minorHAnsi" w:cstheme="minorHAnsi"/>
        </w:rPr>
        <w:t xml:space="preserve"> – Fully coiled-up chromatin or genetic material. Usually these take the shape of and are illustrated as an X or a V. The instructions are not readable in this form.</w:t>
      </w:r>
    </w:p>
    <w:p w:rsidR="00490755" w:rsidRPr="00490755" w:rsidRDefault="00490755" w:rsidP="00C7428D">
      <w:pPr>
        <w:rPr>
          <w:rFonts w:asciiTheme="minorHAnsi" w:hAnsiTheme="minorHAnsi" w:cstheme="minorHAnsi"/>
        </w:rPr>
      </w:pPr>
      <w:r>
        <w:rPr>
          <w:rFonts w:asciiTheme="minorHAnsi" w:hAnsiTheme="minorHAnsi" w:cstheme="minorHAnsi"/>
          <w:u w:val="single"/>
        </w:rPr>
        <w:t>Endoplasmic Reticulum (ER)</w:t>
      </w:r>
      <w:r>
        <w:rPr>
          <w:rFonts w:asciiTheme="minorHAnsi" w:hAnsiTheme="minorHAnsi" w:cstheme="minorHAnsi"/>
        </w:rPr>
        <w:t xml:space="preserve"> </w:t>
      </w:r>
      <w:r w:rsidR="00A712EF">
        <w:rPr>
          <w:rFonts w:asciiTheme="minorHAnsi" w:hAnsiTheme="minorHAnsi" w:cstheme="minorHAnsi"/>
        </w:rPr>
        <w:t>–</w:t>
      </w:r>
      <w:r>
        <w:rPr>
          <w:rFonts w:asciiTheme="minorHAnsi" w:hAnsiTheme="minorHAnsi" w:cstheme="minorHAnsi"/>
        </w:rPr>
        <w:t xml:space="preserve"> </w:t>
      </w:r>
      <w:r w:rsidR="00A712EF">
        <w:rPr>
          <w:rFonts w:asciiTheme="minorHAnsi" w:hAnsiTheme="minorHAnsi" w:cstheme="minorHAnsi"/>
        </w:rPr>
        <w:t>The organelle that surrounds the nucleus of the cell, and is like a “factory” that uses the instructions from the nucleus to make its products.</w:t>
      </w:r>
    </w:p>
    <w:p w:rsidR="00490755" w:rsidRPr="00490755" w:rsidRDefault="00490755" w:rsidP="00C7428D">
      <w:pPr>
        <w:rPr>
          <w:rFonts w:asciiTheme="minorHAnsi" w:hAnsiTheme="minorHAnsi" w:cstheme="minorHAnsi"/>
        </w:rPr>
      </w:pPr>
      <w:r w:rsidRPr="00490755">
        <w:rPr>
          <w:rFonts w:asciiTheme="minorHAnsi" w:hAnsiTheme="minorHAnsi" w:cstheme="minorHAnsi"/>
        </w:rPr>
        <w:tab/>
      </w:r>
      <w:r>
        <w:rPr>
          <w:rFonts w:asciiTheme="minorHAnsi" w:hAnsiTheme="minorHAnsi" w:cstheme="minorHAnsi"/>
          <w:u w:val="single"/>
        </w:rPr>
        <w:t>Rough ER</w:t>
      </w:r>
      <w:r>
        <w:rPr>
          <w:rFonts w:asciiTheme="minorHAnsi" w:hAnsiTheme="minorHAnsi" w:cstheme="minorHAnsi"/>
        </w:rPr>
        <w:t xml:space="preserve"> </w:t>
      </w:r>
      <w:r w:rsidR="00A712EF">
        <w:rPr>
          <w:rFonts w:asciiTheme="minorHAnsi" w:hAnsiTheme="minorHAnsi" w:cstheme="minorHAnsi"/>
        </w:rPr>
        <w:t>–</w:t>
      </w:r>
      <w:r>
        <w:rPr>
          <w:rFonts w:asciiTheme="minorHAnsi" w:hAnsiTheme="minorHAnsi" w:cstheme="minorHAnsi"/>
        </w:rPr>
        <w:t xml:space="preserve"> </w:t>
      </w:r>
      <w:r w:rsidR="00A712EF">
        <w:rPr>
          <w:rFonts w:asciiTheme="minorHAnsi" w:hAnsiTheme="minorHAnsi" w:cstheme="minorHAnsi"/>
        </w:rPr>
        <w:t>Area of the ER with ribosomes attached.</w:t>
      </w:r>
    </w:p>
    <w:p w:rsidR="00490755" w:rsidRPr="00490755" w:rsidRDefault="00490755" w:rsidP="00C7428D">
      <w:pPr>
        <w:spacing w:after="240"/>
        <w:rPr>
          <w:rFonts w:asciiTheme="minorHAnsi" w:hAnsiTheme="minorHAnsi" w:cstheme="minorHAnsi"/>
        </w:rPr>
      </w:pPr>
      <w:r w:rsidRPr="00490755">
        <w:rPr>
          <w:rFonts w:asciiTheme="minorHAnsi" w:hAnsiTheme="minorHAnsi" w:cstheme="minorHAnsi"/>
        </w:rPr>
        <w:tab/>
      </w:r>
      <w:r>
        <w:rPr>
          <w:rFonts w:asciiTheme="minorHAnsi" w:hAnsiTheme="minorHAnsi" w:cstheme="minorHAnsi"/>
          <w:u w:val="single"/>
        </w:rPr>
        <w:t>Smooth ER</w:t>
      </w:r>
      <w:r>
        <w:rPr>
          <w:rFonts w:asciiTheme="minorHAnsi" w:hAnsiTheme="minorHAnsi" w:cstheme="minorHAnsi"/>
        </w:rPr>
        <w:t xml:space="preserve"> </w:t>
      </w:r>
      <w:r w:rsidR="00A712EF">
        <w:rPr>
          <w:rFonts w:asciiTheme="minorHAnsi" w:hAnsiTheme="minorHAnsi" w:cstheme="minorHAnsi"/>
        </w:rPr>
        <w:t>–</w:t>
      </w:r>
      <w:r>
        <w:rPr>
          <w:rFonts w:asciiTheme="minorHAnsi" w:hAnsiTheme="minorHAnsi" w:cstheme="minorHAnsi"/>
        </w:rPr>
        <w:t xml:space="preserve"> </w:t>
      </w:r>
      <w:r w:rsidR="00A712EF">
        <w:rPr>
          <w:rFonts w:asciiTheme="minorHAnsi" w:hAnsiTheme="minorHAnsi" w:cstheme="minorHAnsi"/>
        </w:rPr>
        <w:t>Area of the ER with no ribosomes attached.</w:t>
      </w:r>
    </w:p>
    <w:p w:rsidR="00490755" w:rsidRDefault="00490755" w:rsidP="00C7428D">
      <w:pPr>
        <w:rPr>
          <w:rFonts w:asciiTheme="minorHAnsi" w:hAnsiTheme="minorHAnsi" w:cstheme="minorHAnsi"/>
        </w:rPr>
      </w:pPr>
      <w:r>
        <w:rPr>
          <w:rFonts w:asciiTheme="minorHAnsi" w:hAnsiTheme="minorHAnsi" w:cstheme="minorHAnsi"/>
          <w:u w:val="single"/>
        </w:rPr>
        <w:t xml:space="preserve">Golgi </w:t>
      </w:r>
      <w:proofErr w:type="gramStart"/>
      <w:r>
        <w:rPr>
          <w:rFonts w:asciiTheme="minorHAnsi" w:hAnsiTheme="minorHAnsi" w:cstheme="minorHAnsi"/>
          <w:u w:val="single"/>
        </w:rPr>
        <w:t>Apparatus</w:t>
      </w:r>
      <w:proofErr w:type="gramEnd"/>
      <w:r>
        <w:rPr>
          <w:rFonts w:asciiTheme="minorHAnsi" w:hAnsiTheme="minorHAnsi" w:cstheme="minorHAnsi"/>
        </w:rPr>
        <w:t xml:space="preserve"> </w:t>
      </w:r>
      <w:r w:rsidR="00C7428D">
        <w:rPr>
          <w:rFonts w:asciiTheme="minorHAnsi" w:hAnsiTheme="minorHAnsi" w:cstheme="minorHAnsi"/>
        </w:rPr>
        <w:t>–</w:t>
      </w:r>
      <w:r>
        <w:rPr>
          <w:rFonts w:asciiTheme="minorHAnsi" w:hAnsiTheme="minorHAnsi" w:cstheme="minorHAnsi"/>
        </w:rPr>
        <w:t xml:space="preserve"> </w:t>
      </w:r>
      <w:r w:rsidR="00C7428D">
        <w:rPr>
          <w:rFonts w:asciiTheme="minorHAnsi" w:hAnsiTheme="minorHAnsi" w:cstheme="minorHAnsi"/>
        </w:rPr>
        <w:t>Like the “shipping center” of the cell. Takes cell products and transports them to where they need to go either inside the cell or out of the cell.</w:t>
      </w:r>
    </w:p>
    <w:p w:rsidR="00C7428D" w:rsidRPr="00490755" w:rsidRDefault="00C7428D" w:rsidP="00C7428D">
      <w:pPr>
        <w:spacing w:after="240"/>
        <w:ind w:left="810"/>
        <w:rPr>
          <w:rFonts w:asciiTheme="minorHAnsi" w:hAnsiTheme="minorHAnsi" w:cstheme="minorHAnsi"/>
        </w:rPr>
      </w:pPr>
      <w:proofErr w:type="spellStart"/>
      <w:r>
        <w:rPr>
          <w:rFonts w:asciiTheme="minorHAnsi" w:hAnsiTheme="minorHAnsi" w:cstheme="minorHAnsi"/>
          <w:u w:val="single"/>
        </w:rPr>
        <w:t>Vessicle</w:t>
      </w:r>
      <w:proofErr w:type="spellEnd"/>
      <w:r>
        <w:rPr>
          <w:rFonts w:asciiTheme="minorHAnsi" w:hAnsiTheme="minorHAnsi" w:cstheme="minorHAnsi"/>
        </w:rPr>
        <w:t xml:space="preserve"> – The “shipping trucks” or “mailmen” of the cell. The Golgi produces them, giving them instructions on where to take things.</w:t>
      </w:r>
    </w:p>
    <w:p w:rsidR="00490755" w:rsidRPr="00490755" w:rsidRDefault="00490755" w:rsidP="00C7428D">
      <w:pPr>
        <w:spacing w:after="240"/>
        <w:rPr>
          <w:rFonts w:asciiTheme="minorHAnsi" w:hAnsiTheme="minorHAnsi" w:cstheme="minorHAnsi"/>
        </w:rPr>
      </w:pPr>
      <w:r>
        <w:rPr>
          <w:rFonts w:asciiTheme="minorHAnsi" w:hAnsiTheme="minorHAnsi" w:cstheme="minorHAnsi"/>
          <w:u w:val="single"/>
        </w:rPr>
        <w:t>Lysosome</w:t>
      </w:r>
      <w:r>
        <w:rPr>
          <w:rFonts w:asciiTheme="minorHAnsi" w:hAnsiTheme="minorHAnsi" w:cstheme="minorHAnsi"/>
        </w:rPr>
        <w:t xml:space="preserve"> </w:t>
      </w:r>
      <w:r w:rsidR="00C7428D">
        <w:rPr>
          <w:rFonts w:asciiTheme="minorHAnsi" w:hAnsiTheme="minorHAnsi" w:cstheme="minorHAnsi"/>
        </w:rPr>
        <w:t>–</w:t>
      </w:r>
      <w:r>
        <w:rPr>
          <w:rFonts w:asciiTheme="minorHAnsi" w:hAnsiTheme="minorHAnsi" w:cstheme="minorHAnsi"/>
        </w:rPr>
        <w:t xml:space="preserve"> </w:t>
      </w:r>
      <w:r w:rsidR="00C7428D">
        <w:rPr>
          <w:rFonts w:asciiTheme="minorHAnsi" w:hAnsiTheme="minorHAnsi" w:cstheme="minorHAnsi"/>
        </w:rPr>
        <w:t xml:space="preserve">Like “recycling centers” of the cell. They take in substances and old cell parts and recycle them into things that can be used to build new things. </w:t>
      </w:r>
    </w:p>
    <w:p w:rsidR="00490755" w:rsidRPr="00490755" w:rsidRDefault="00490755" w:rsidP="00C7428D">
      <w:pPr>
        <w:spacing w:after="240"/>
        <w:rPr>
          <w:rFonts w:asciiTheme="minorHAnsi" w:hAnsiTheme="minorHAnsi" w:cstheme="minorHAnsi"/>
        </w:rPr>
      </w:pPr>
      <w:r>
        <w:rPr>
          <w:rFonts w:asciiTheme="minorHAnsi" w:hAnsiTheme="minorHAnsi" w:cstheme="minorHAnsi"/>
          <w:u w:val="single"/>
        </w:rPr>
        <w:t>Mitochondria</w:t>
      </w:r>
      <w:r>
        <w:rPr>
          <w:rFonts w:asciiTheme="minorHAnsi" w:hAnsiTheme="minorHAnsi" w:cstheme="minorHAnsi"/>
        </w:rPr>
        <w:t xml:space="preserve"> </w:t>
      </w:r>
      <w:r w:rsidR="00C7428D">
        <w:rPr>
          <w:rFonts w:asciiTheme="minorHAnsi" w:hAnsiTheme="minorHAnsi" w:cstheme="minorHAnsi"/>
        </w:rPr>
        <w:t>–</w:t>
      </w:r>
      <w:r>
        <w:rPr>
          <w:rFonts w:asciiTheme="minorHAnsi" w:hAnsiTheme="minorHAnsi" w:cstheme="minorHAnsi"/>
        </w:rPr>
        <w:t xml:space="preserve"> </w:t>
      </w:r>
      <w:r w:rsidR="00C7428D">
        <w:rPr>
          <w:rFonts w:asciiTheme="minorHAnsi" w:hAnsiTheme="minorHAnsi" w:cstheme="minorHAnsi"/>
        </w:rPr>
        <w:t>like the “power plant” of the cell. Take in materials from food like sugars and converts them into energy for the cell.</w:t>
      </w:r>
    </w:p>
    <w:p w:rsidR="00490755" w:rsidRPr="00490755" w:rsidRDefault="00490755" w:rsidP="00C7428D">
      <w:pPr>
        <w:spacing w:after="240"/>
        <w:rPr>
          <w:rFonts w:asciiTheme="minorHAnsi" w:hAnsiTheme="minorHAnsi" w:cstheme="minorHAnsi"/>
        </w:rPr>
      </w:pPr>
      <w:r>
        <w:rPr>
          <w:rFonts w:asciiTheme="minorHAnsi" w:hAnsiTheme="minorHAnsi" w:cstheme="minorHAnsi"/>
          <w:u w:val="single"/>
        </w:rPr>
        <w:t>Nucleus</w:t>
      </w:r>
      <w:r>
        <w:rPr>
          <w:rFonts w:asciiTheme="minorHAnsi" w:hAnsiTheme="minorHAnsi" w:cstheme="minorHAnsi"/>
        </w:rPr>
        <w:t xml:space="preserve"> </w:t>
      </w:r>
      <w:r w:rsidR="00C7428D">
        <w:rPr>
          <w:rFonts w:asciiTheme="minorHAnsi" w:hAnsiTheme="minorHAnsi" w:cstheme="minorHAnsi"/>
        </w:rPr>
        <w:t>–</w:t>
      </w:r>
      <w:r>
        <w:rPr>
          <w:rFonts w:asciiTheme="minorHAnsi" w:hAnsiTheme="minorHAnsi" w:cstheme="minorHAnsi"/>
        </w:rPr>
        <w:t xml:space="preserve"> </w:t>
      </w:r>
      <w:r w:rsidR="00C7428D">
        <w:rPr>
          <w:rFonts w:asciiTheme="minorHAnsi" w:hAnsiTheme="minorHAnsi" w:cstheme="minorHAnsi"/>
        </w:rPr>
        <w:t>Like the “brain” of the cell. Holds the genetic information or instructions for the cell.</w:t>
      </w:r>
    </w:p>
    <w:p w:rsidR="00490755" w:rsidRPr="00490755" w:rsidRDefault="00490755" w:rsidP="00C7428D">
      <w:pPr>
        <w:spacing w:after="240"/>
        <w:rPr>
          <w:rFonts w:asciiTheme="minorHAnsi" w:hAnsiTheme="minorHAnsi" w:cstheme="minorHAnsi"/>
        </w:rPr>
      </w:pPr>
      <w:r>
        <w:rPr>
          <w:rFonts w:asciiTheme="minorHAnsi" w:hAnsiTheme="minorHAnsi" w:cstheme="minorHAnsi"/>
          <w:u w:val="single"/>
        </w:rPr>
        <w:t>Nucleolus</w:t>
      </w:r>
      <w:r>
        <w:rPr>
          <w:rFonts w:asciiTheme="minorHAnsi" w:hAnsiTheme="minorHAnsi" w:cstheme="minorHAnsi"/>
        </w:rPr>
        <w:t xml:space="preserve"> </w:t>
      </w:r>
      <w:r w:rsidR="00C7428D">
        <w:rPr>
          <w:rFonts w:asciiTheme="minorHAnsi" w:hAnsiTheme="minorHAnsi" w:cstheme="minorHAnsi"/>
        </w:rPr>
        <w:t>–</w:t>
      </w:r>
      <w:r>
        <w:rPr>
          <w:rFonts w:asciiTheme="minorHAnsi" w:hAnsiTheme="minorHAnsi" w:cstheme="minorHAnsi"/>
        </w:rPr>
        <w:t xml:space="preserve"> </w:t>
      </w:r>
      <w:r w:rsidR="00C7428D">
        <w:rPr>
          <w:rFonts w:asciiTheme="minorHAnsi" w:hAnsiTheme="minorHAnsi" w:cstheme="minorHAnsi"/>
        </w:rPr>
        <w:t xml:space="preserve">Sits inside the nucleus and is like a special factory just for ribosomes. </w:t>
      </w:r>
    </w:p>
    <w:p w:rsidR="00490755" w:rsidRPr="00490755" w:rsidRDefault="00490755" w:rsidP="00C7428D">
      <w:pPr>
        <w:spacing w:after="240"/>
        <w:rPr>
          <w:rFonts w:asciiTheme="minorHAnsi" w:hAnsiTheme="minorHAnsi" w:cstheme="minorHAnsi"/>
        </w:rPr>
      </w:pPr>
      <w:r>
        <w:rPr>
          <w:rFonts w:asciiTheme="minorHAnsi" w:hAnsiTheme="minorHAnsi" w:cstheme="minorHAnsi"/>
          <w:u w:val="single"/>
        </w:rPr>
        <w:t>Ribosome</w:t>
      </w:r>
      <w:r>
        <w:rPr>
          <w:rFonts w:asciiTheme="minorHAnsi" w:hAnsiTheme="minorHAnsi" w:cstheme="minorHAnsi"/>
        </w:rPr>
        <w:t xml:space="preserve"> </w:t>
      </w:r>
      <w:r w:rsidR="00A712EF">
        <w:rPr>
          <w:rFonts w:asciiTheme="minorHAnsi" w:hAnsiTheme="minorHAnsi" w:cstheme="minorHAnsi"/>
        </w:rPr>
        <w:t>–</w:t>
      </w:r>
      <w:r>
        <w:rPr>
          <w:rFonts w:asciiTheme="minorHAnsi" w:hAnsiTheme="minorHAnsi" w:cstheme="minorHAnsi"/>
        </w:rPr>
        <w:t xml:space="preserve"> </w:t>
      </w:r>
      <w:r w:rsidR="00A712EF">
        <w:rPr>
          <w:rFonts w:asciiTheme="minorHAnsi" w:hAnsiTheme="minorHAnsi" w:cstheme="minorHAnsi"/>
        </w:rPr>
        <w:t>Another type of “factory” in the cell, but only produces one type of thing called proteins. Some are attached to the ER, others float around the cell.</w:t>
      </w:r>
    </w:p>
    <w:p w:rsidR="00857299" w:rsidRPr="00C7428D" w:rsidRDefault="00490755" w:rsidP="00C7428D">
      <w:pPr>
        <w:spacing w:after="240"/>
        <w:rPr>
          <w:rFonts w:asciiTheme="minorHAnsi" w:hAnsiTheme="minorHAnsi" w:cstheme="minorHAnsi"/>
        </w:rPr>
      </w:pPr>
      <w:r>
        <w:rPr>
          <w:rFonts w:asciiTheme="minorHAnsi" w:hAnsiTheme="minorHAnsi" w:cstheme="minorHAnsi"/>
          <w:u w:val="single"/>
        </w:rPr>
        <w:t>Vacuole</w:t>
      </w:r>
      <w:r>
        <w:rPr>
          <w:rFonts w:asciiTheme="minorHAnsi" w:hAnsiTheme="minorHAnsi" w:cstheme="minorHAnsi"/>
        </w:rPr>
        <w:t xml:space="preserve"> </w:t>
      </w:r>
      <w:r w:rsidR="00C7428D">
        <w:rPr>
          <w:rFonts w:asciiTheme="minorHAnsi" w:hAnsiTheme="minorHAnsi" w:cstheme="minorHAnsi"/>
        </w:rPr>
        <w:t>–</w:t>
      </w:r>
      <w:r>
        <w:rPr>
          <w:rFonts w:asciiTheme="minorHAnsi" w:hAnsiTheme="minorHAnsi" w:cstheme="minorHAnsi"/>
        </w:rPr>
        <w:t xml:space="preserve"> </w:t>
      </w:r>
      <w:r w:rsidR="00C7428D">
        <w:rPr>
          <w:rFonts w:asciiTheme="minorHAnsi" w:hAnsiTheme="minorHAnsi" w:cstheme="minorHAnsi"/>
        </w:rPr>
        <w:t>A large organelle in the plant cell that stores water and a few other substances.</w:t>
      </w:r>
      <w:r w:rsidR="00857299">
        <w:rPr>
          <w:rFonts w:asciiTheme="minorHAnsi" w:hAnsiTheme="minorHAnsi" w:cstheme="minorHAnsi"/>
          <w:b/>
          <w:u w:val="single"/>
        </w:rPr>
        <w:br w:type="page"/>
      </w:r>
    </w:p>
    <w:p w:rsidR="00245CAB" w:rsidRPr="00857299" w:rsidRDefault="00857299">
      <w:pPr>
        <w:rPr>
          <w:rFonts w:asciiTheme="minorHAnsi" w:hAnsiTheme="minorHAnsi" w:cstheme="minorHAnsi"/>
          <w:b/>
          <w:u w:val="single"/>
        </w:rPr>
      </w:pPr>
      <w:r>
        <w:rPr>
          <w:rFonts w:asciiTheme="minorHAnsi" w:hAnsiTheme="minorHAnsi" w:cstheme="minorHAnsi"/>
          <w:b/>
          <w:u w:val="single"/>
        </w:rPr>
        <w:lastRenderedPageBreak/>
        <w:t>Timeline:</w:t>
      </w:r>
    </w:p>
    <w:p w:rsidR="00B07EA1" w:rsidRDefault="00245CAB">
      <w:pPr>
        <w:rPr>
          <w:rFonts w:asciiTheme="minorHAnsi" w:hAnsiTheme="minorHAnsi" w:cstheme="minorHAnsi"/>
        </w:rPr>
      </w:pPr>
      <w:r w:rsidRPr="00245CAB">
        <w:rPr>
          <w:rFonts w:asciiTheme="minorHAnsi" w:hAnsiTheme="minorHAnsi" w:cstheme="minorHAnsi"/>
        </w:rPr>
        <w:t xml:space="preserve">Day 1 (3/27) – Pre-test, </w:t>
      </w:r>
      <w:r w:rsidR="00B07EA1">
        <w:rPr>
          <w:rFonts w:asciiTheme="minorHAnsi" w:hAnsiTheme="minorHAnsi" w:cstheme="minorHAnsi"/>
        </w:rPr>
        <w:t>Informal cell discussion</w:t>
      </w:r>
    </w:p>
    <w:p w:rsidR="00245CAB" w:rsidRPr="00245CAB" w:rsidRDefault="00B07EA1" w:rsidP="004E2188">
      <w:pPr>
        <w:rPr>
          <w:rFonts w:asciiTheme="minorHAnsi" w:hAnsiTheme="minorHAnsi" w:cstheme="minorHAnsi"/>
        </w:rPr>
      </w:pPr>
      <w:r>
        <w:rPr>
          <w:rFonts w:asciiTheme="minorHAnsi" w:hAnsiTheme="minorHAnsi" w:cstheme="minorHAnsi"/>
        </w:rPr>
        <w:t xml:space="preserve">Day 2 (3/28) – </w:t>
      </w:r>
      <w:r w:rsidR="00AD3D92">
        <w:rPr>
          <w:rFonts w:asciiTheme="minorHAnsi" w:hAnsiTheme="minorHAnsi" w:cstheme="minorHAnsi"/>
        </w:rPr>
        <w:t xml:space="preserve">Organelle </w:t>
      </w:r>
      <w:r>
        <w:rPr>
          <w:rFonts w:asciiTheme="minorHAnsi" w:hAnsiTheme="minorHAnsi" w:cstheme="minorHAnsi"/>
        </w:rPr>
        <w:t>notes with model pillows and Mr. W’s Cell Song</w:t>
      </w:r>
    </w:p>
    <w:p w:rsidR="00245CAB" w:rsidRPr="00245CAB" w:rsidRDefault="00245CAB">
      <w:pPr>
        <w:rPr>
          <w:rFonts w:asciiTheme="minorHAnsi" w:hAnsiTheme="minorHAnsi" w:cstheme="minorHAnsi"/>
        </w:rPr>
      </w:pPr>
      <w:r w:rsidRPr="00245CAB">
        <w:rPr>
          <w:rFonts w:asciiTheme="minorHAnsi" w:hAnsiTheme="minorHAnsi" w:cstheme="minorHAnsi"/>
        </w:rPr>
        <w:t xml:space="preserve">Day 3 (3/29) – Continue </w:t>
      </w:r>
      <w:r w:rsidR="00AD3D92">
        <w:rPr>
          <w:rFonts w:asciiTheme="minorHAnsi" w:hAnsiTheme="minorHAnsi" w:cstheme="minorHAnsi"/>
        </w:rPr>
        <w:t>organelle notes</w:t>
      </w:r>
    </w:p>
    <w:p w:rsidR="00245CAB" w:rsidRPr="00245CAB" w:rsidRDefault="00245CAB">
      <w:pPr>
        <w:rPr>
          <w:rFonts w:asciiTheme="minorHAnsi" w:hAnsiTheme="minorHAnsi" w:cstheme="minorHAnsi"/>
        </w:rPr>
      </w:pPr>
      <w:r w:rsidRPr="00245CAB">
        <w:rPr>
          <w:rFonts w:asciiTheme="minorHAnsi" w:hAnsiTheme="minorHAnsi" w:cstheme="minorHAnsi"/>
        </w:rPr>
        <w:t>Day 4 (3/30)</w:t>
      </w:r>
      <w:r w:rsidR="00AD3D92">
        <w:rPr>
          <w:rFonts w:asciiTheme="minorHAnsi" w:hAnsiTheme="minorHAnsi" w:cstheme="minorHAnsi"/>
        </w:rPr>
        <w:t xml:space="preserve"> – Finish organelle</w:t>
      </w:r>
      <w:r w:rsidR="00B07EA1">
        <w:rPr>
          <w:rFonts w:asciiTheme="minorHAnsi" w:hAnsiTheme="minorHAnsi" w:cstheme="minorHAnsi"/>
        </w:rPr>
        <w:t xml:space="preserve"> notes</w:t>
      </w:r>
    </w:p>
    <w:p w:rsidR="00245CAB" w:rsidRPr="00245CAB" w:rsidRDefault="00245CAB">
      <w:pPr>
        <w:rPr>
          <w:rFonts w:asciiTheme="minorHAnsi" w:hAnsiTheme="minorHAnsi" w:cstheme="minorHAnsi"/>
        </w:rPr>
      </w:pPr>
      <w:r w:rsidRPr="00245CAB">
        <w:rPr>
          <w:rFonts w:asciiTheme="minorHAnsi" w:hAnsiTheme="minorHAnsi" w:cstheme="minorHAnsi"/>
        </w:rPr>
        <w:t>Day 5 (3/3</w:t>
      </w:r>
      <w:r w:rsidR="00AD3D92">
        <w:rPr>
          <w:rFonts w:asciiTheme="minorHAnsi" w:hAnsiTheme="minorHAnsi" w:cstheme="minorHAnsi"/>
        </w:rPr>
        <w:t>1) – Organelle review game (open notes)</w:t>
      </w:r>
      <w:r w:rsidR="00490755">
        <w:rPr>
          <w:rFonts w:asciiTheme="minorHAnsi" w:hAnsiTheme="minorHAnsi" w:cstheme="minorHAnsi"/>
        </w:rPr>
        <w:t xml:space="preserve"> Introduce Cell Modelling project</w:t>
      </w:r>
    </w:p>
    <w:p w:rsidR="00245CAB" w:rsidRPr="00245CAB" w:rsidRDefault="00245CAB">
      <w:pPr>
        <w:rPr>
          <w:rFonts w:asciiTheme="minorHAnsi" w:hAnsiTheme="minorHAnsi" w:cstheme="minorHAnsi"/>
        </w:rPr>
      </w:pPr>
      <w:r w:rsidRPr="00245CAB">
        <w:rPr>
          <w:rFonts w:asciiTheme="minorHAnsi" w:hAnsiTheme="minorHAnsi" w:cstheme="minorHAnsi"/>
        </w:rPr>
        <w:t>Day 6 (4/3)</w:t>
      </w:r>
      <w:r w:rsidR="008624BD">
        <w:rPr>
          <w:rFonts w:asciiTheme="minorHAnsi" w:hAnsiTheme="minorHAnsi" w:cstheme="minorHAnsi"/>
        </w:rPr>
        <w:t xml:space="preserve"> –</w:t>
      </w:r>
      <w:r w:rsidR="00AD3D92">
        <w:rPr>
          <w:rFonts w:asciiTheme="minorHAnsi" w:hAnsiTheme="minorHAnsi" w:cstheme="minorHAnsi"/>
        </w:rPr>
        <w:t xml:space="preserve"> Work day for c</w:t>
      </w:r>
      <w:r w:rsidR="008624BD">
        <w:rPr>
          <w:rFonts w:asciiTheme="minorHAnsi" w:hAnsiTheme="minorHAnsi" w:cstheme="minorHAnsi"/>
        </w:rPr>
        <w:t>ell modelling project</w:t>
      </w:r>
    </w:p>
    <w:p w:rsidR="00245CAB" w:rsidRPr="00245CAB" w:rsidRDefault="00245CAB">
      <w:pPr>
        <w:rPr>
          <w:rFonts w:asciiTheme="minorHAnsi" w:hAnsiTheme="minorHAnsi" w:cstheme="minorHAnsi"/>
        </w:rPr>
      </w:pPr>
      <w:r w:rsidRPr="00245CAB">
        <w:rPr>
          <w:rFonts w:asciiTheme="minorHAnsi" w:hAnsiTheme="minorHAnsi" w:cstheme="minorHAnsi"/>
        </w:rPr>
        <w:t>Day 7 (4/4)</w:t>
      </w:r>
      <w:r w:rsidR="008624BD">
        <w:rPr>
          <w:rFonts w:asciiTheme="minorHAnsi" w:hAnsiTheme="minorHAnsi" w:cstheme="minorHAnsi"/>
        </w:rPr>
        <w:t xml:space="preserve"> –</w:t>
      </w:r>
      <w:r w:rsidR="00AD3D92">
        <w:rPr>
          <w:rFonts w:asciiTheme="minorHAnsi" w:hAnsiTheme="minorHAnsi" w:cstheme="minorHAnsi"/>
        </w:rPr>
        <w:t xml:space="preserve"> Work day for cell modelling project</w:t>
      </w:r>
    </w:p>
    <w:p w:rsidR="00AD3D92" w:rsidRDefault="00245CAB">
      <w:pPr>
        <w:rPr>
          <w:rFonts w:asciiTheme="minorHAnsi" w:hAnsiTheme="minorHAnsi" w:cstheme="minorHAnsi"/>
        </w:rPr>
      </w:pPr>
      <w:r w:rsidRPr="00245CAB">
        <w:rPr>
          <w:rFonts w:asciiTheme="minorHAnsi" w:hAnsiTheme="minorHAnsi" w:cstheme="minorHAnsi"/>
        </w:rPr>
        <w:t>Day 8 (4/5)</w:t>
      </w:r>
      <w:r w:rsidR="00490755">
        <w:rPr>
          <w:rFonts w:asciiTheme="minorHAnsi" w:hAnsiTheme="minorHAnsi" w:cstheme="minorHAnsi"/>
        </w:rPr>
        <w:t xml:space="preserve"> – </w:t>
      </w:r>
      <w:r w:rsidR="00AD3D92">
        <w:rPr>
          <w:rFonts w:asciiTheme="minorHAnsi" w:hAnsiTheme="minorHAnsi" w:cstheme="minorHAnsi"/>
        </w:rPr>
        <w:t>Final work day for cell modelling project</w:t>
      </w:r>
      <w:r w:rsidR="00490755">
        <w:rPr>
          <w:rFonts w:asciiTheme="minorHAnsi" w:hAnsiTheme="minorHAnsi" w:cstheme="minorHAnsi"/>
        </w:rPr>
        <w:t xml:space="preserve"> </w:t>
      </w:r>
    </w:p>
    <w:p w:rsidR="00245CAB" w:rsidRPr="00245CAB" w:rsidRDefault="00245CAB">
      <w:pPr>
        <w:rPr>
          <w:rFonts w:asciiTheme="minorHAnsi" w:hAnsiTheme="minorHAnsi" w:cstheme="minorHAnsi"/>
        </w:rPr>
      </w:pPr>
      <w:r w:rsidRPr="00245CAB">
        <w:rPr>
          <w:rFonts w:asciiTheme="minorHAnsi" w:hAnsiTheme="minorHAnsi" w:cstheme="minorHAnsi"/>
        </w:rPr>
        <w:t>Day 9 (4/6)</w:t>
      </w:r>
      <w:r w:rsidR="008624BD">
        <w:rPr>
          <w:rFonts w:asciiTheme="minorHAnsi" w:hAnsiTheme="minorHAnsi" w:cstheme="minorHAnsi"/>
        </w:rPr>
        <w:t xml:space="preserve"> – </w:t>
      </w:r>
      <w:r w:rsidR="00E03FAD">
        <w:rPr>
          <w:rFonts w:asciiTheme="minorHAnsi" w:hAnsiTheme="minorHAnsi" w:cstheme="minorHAnsi"/>
        </w:rPr>
        <w:t>P</w:t>
      </w:r>
      <w:r w:rsidR="00AD3D92">
        <w:rPr>
          <w:rFonts w:asciiTheme="minorHAnsi" w:hAnsiTheme="minorHAnsi" w:cstheme="minorHAnsi"/>
        </w:rPr>
        <w:t>resen</w:t>
      </w:r>
      <w:r w:rsidR="00E03FAD">
        <w:rPr>
          <w:rFonts w:asciiTheme="minorHAnsi" w:hAnsiTheme="minorHAnsi" w:cstheme="minorHAnsi"/>
        </w:rPr>
        <w:t>t cell models, review</w:t>
      </w:r>
      <w:r w:rsidR="00AD3D92">
        <w:rPr>
          <w:rFonts w:asciiTheme="minorHAnsi" w:hAnsiTheme="minorHAnsi" w:cstheme="minorHAnsi"/>
        </w:rPr>
        <w:t xml:space="preserve"> for test</w:t>
      </w:r>
    </w:p>
    <w:p w:rsidR="00245CAB" w:rsidRDefault="00245CAB">
      <w:pPr>
        <w:rPr>
          <w:rFonts w:asciiTheme="minorHAnsi" w:hAnsiTheme="minorHAnsi" w:cstheme="minorHAnsi"/>
        </w:rPr>
      </w:pPr>
      <w:r w:rsidRPr="00245CAB">
        <w:rPr>
          <w:rFonts w:asciiTheme="minorHAnsi" w:hAnsiTheme="minorHAnsi" w:cstheme="minorHAnsi"/>
        </w:rPr>
        <w:t>Day 10 (4/7) – Po</w:t>
      </w:r>
      <w:r w:rsidR="00AD3D92">
        <w:rPr>
          <w:rFonts w:asciiTheme="minorHAnsi" w:hAnsiTheme="minorHAnsi" w:cstheme="minorHAnsi"/>
        </w:rPr>
        <w:t xml:space="preserve">st-test, </w:t>
      </w:r>
      <w:r w:rsidR="001915E1">
        <w:rPr>
          <w:rFonts w:asciiTheme="minorHAnsi" w:hAnsiTheme="minorHAnsi" w:cstheme="minorHAnsi"/>
        </w:rPr>
        <w:t>wrap-up unit, brief discussion about mitosis</w:t>
      </w:r>
    </w:p>
    <w:p w:rsidR="00476E4A" w:rsidRDefault="00476E4A">
      <w:pPr>
        <w:rPr>
          <w:rFonts w:asciiTheme="minorHAnsi" w:hAnsiTheme="minorHAnsi" w:cstheme="minorHAnsi"/>
        </w:rPr>
      </w:pPr>
    </w:p>
    <w:p w:rsidR="007143FF" w:rsidRDefault="007143FF" w:rsidP="007143FF">
      <w:pPr>
        <w:rPr>
          <w:rFonts w:asciiTheme="minorHAnsi" w:hAnsiTheme="minorHAnsi" w:cstheme="minorHAnsi"/>
          <w:b/>
          <w:u w:val="single"/>
        </w:rPr>
      </w:pPr>
      <w:r>
        <w:rPr>
          <w:rFonts w:asciiTheme="minorHAnsi" w:hAnsiTheme="minorHAnsi" w:cstheme="minorHAnsi"/>
          <w:b/>
          <w:u w:val="single"/>
        </w:rPr>
        <w:t>Resources:</w:t>
      </w:r>
    </w:p>
    <w:p w:rsidR="001915E1" w:rsidRPr="001915E1" w:rsidRDefault="001915E1" w:rsidP="007143FF">
      <w:pPr>
        <w:rPr>
          <w:rFonts w:asciiTheme="minorHAnsi" w:hAnsiTheme="minorHAnsi" w:cstheme="minorHAnsi"/>
          <w:i/>
        </w:rPr>
      </w:pPr>
      <w:r w:rsidRPr="001915E1">
        <w:rPr>
          <w:rFonts w:asciiTheme="minorHAnsi" w:hAnsiTheme="minorHAnsi" w:cstheme="minorHAnsi"/>
          <w:i/>
        </w:rPr>
        <w:t>Teacher resources: Smart board, Mr. W’s Cell Song (YouTube), Cell Pillows (Instructables.com)</w:t>
      </w:r>
    </w:p>
    <w:p w:rsidR="001915E1" w:rsidRPr="001915E1" w:rsidRDefault="001915E1" w:rsidP="007143FF">
      <w:pPr>
        <w:rPr>
          <w:rFonts w:asciiTheme="minorHAnsi" w:hAnsiTheme="minorHAnsi" w:cstheme="minorHAnsi"/>
          <w:i/>
        </w:rPr>
      </w:pPr>
    </w:p>
    <w:p w:rsidR="001915E1" w:rsidRPr="001915E1" w:rsidRDefault="001915E1" w:rsidP="007143FF">
      <w:pPr>
        <w:rPr>
          <w:rFonts w:asciiTheme="minorHAnsi" w:hAnsiTheme="minorHAnsi" w:cstheme="minorHAnsi"/>
          <w:i/>
        </w:rPr>
      </w:pPr>
      <w:r w:rsidRPr="001915E1">
        <w:rPr>
          <w:rFonts w:asciiTheme="minorHAnsi" w:hAnsiTheme="minorHAnsi" w:cstheme="minorHAnsi"/>
          <w:i/>
        </w:rPr>
        <w:t>Student resources: Cell structure notes, Cell diagrams, Mr. W’s Cell Song (YouTube), Cell Pillows (Instructables.com), iPads.</w:t>
      </w:r>
    </w:p>
    <w:p w:rsidR="001915E1" w:rsidRDefault="001915E1" w:rsidP="007143FF">
      <w:pPr>
        <w:rPr>
          <w:rFonts w:asciiTheme="minorHAnsi" w:hAnsiTheme="minorHAnsi" w:cstheme="minorHAnsi"/>
        </w:rPr>
      </w:pPr>
    </w:p>
    <w:p w:rsidR="007143FF" w:rsidRDefault="007143FF" w:rsidP="007143FF">
      <w:pPr>
        <w:rPr>
          <w:rFonts w:asciiTheme="minorHAnsi" w:hAnsiTheme="minorHAnsi" w:cstheme="minorHAnsi"/>
        </w:rPr>
      </w:pPr>
      <w:r>
        <w:rPr>
          <w:rFonts w:asciiTheme="minorHAnsi" w:hAnsiTheme="minorHAnsi" w:cstheme="minorHAnsi"/>
        </w:rPr>
        <w:t>One of the main resources used in this unit was a manipulative pillow cell model. Instructions for the pillows we</w:t>
      </w:r>
      <w:r w:rsidR="005E43A6">
        <w:rPr>
          <w:rFonts w:asciiTheme="minorHAnsi" w:hAnsiTheme="minorHAnsi" w:cstheme="minorHAnsi"/>
        </w:rPr>
        <w:t xml:space="preserve">re found at </w:t>
      </w:r>
      <w:r w:rsidR="005E43A6" w:rsidRPr="005E43A6">
        <w:rPr>
          <w:rFonts w:asciiTheme="minorHAnsi" w:hAnsiTheme="minorHAnsi" w:cstheme="minorHAnsi"/>
        </w:rPr>
        <w:t>http://www.instructables.com/id/Plush-Cell-Model</w:t>
      </w:r>
      <w:proofErr w:type="gramStart"/>
      <w:r w:rsidR="005E43A6" w:rsidRPr="005E43A6">
        <w:rPr>
          <w:rFonts w:asciiTheme="minorHAnsi" w:hAnsiTheme="minorHAnsi" w:cstheme="minorHAnsi"/>
        </w:rPr>
        <w:t>/</w:t>
      </w:r>
      <w:r w:rsidR="005E43A6">
        <w:rPr>
          <w:rFonts w:asciiTheme="minorHAnsi" w:hAnsiTheme="minorHAnsi" w:cstheme="minorHAnsi"/>
        </w:rPr>
        <w:t xml:space="preserve"> .</w:t>
      </w:r>
      <w:proofErr w:type="gramEnd"/>
      <w:r w:rsidR="005E43A6">
        <w:rPr>
          <w:rFonts w:asciiTheme="minorHAnsi" w:hAnsiTheme="minorHAnsi" w:cstheme="minorHAnsi"/>
        </w:rPr>
        <w:t xml:space="preserve"> I had both plant and animal cell pillows, and these proved to be a lot of fun for the students. Not only were these large, 3D models which were handy to use to point out various structures at the front of class, but it could also be safely thrown across the room for students to point out organelles as well. After talking about each organelle and taking notes on it, I would indicate the organelle on the pillow, show the class, then throw the pillow to a student and have them point to it for the class. I would then have the first student throw to another student to do the same, and have at least 3-5 students do this for each organelle. The students enjoyed this, and having something flying around the classroom really perks them up!</w:t>
      </w:r>
    </w:p>
    <w:p w:rsidR="007143FF" w:rsidRDefault="007143FF" w:rsidP="007143FF">
      <w:pPr>
        <w:rPr>
          <w:rFonts w:asciiTheme="minorHAnsi" w:hAnsiTheme="minorHAnsi" w:cstheme="minorHAnsi"/>
        </w:rPr>
      </w:pPr>
    </w:p>
    <w:p w:rsidR="007143FF" w:rsidRDefault="007143FF" w:rsidP="007143FF">
      <w:pPr>
        <w:rPr>
          <w:rFonts w:asciiTheme="minorHAnsi" w:hAnsiTheme="minorHAnsi" w:cstheme="minorHAnsi"/>
        </w:rPr>
      </w:pPr>
      <w:r>
        <w:rPr>
          <w:rFonts w:asciiTheme="minorHAnsi" w:hAnsiTheme="minorHAnsi" w:cstheme="minorHAnsi"/>
        </w:rPr>
        <w:t>Another big</w:t>
      </w:r>
      <w:r w:rsidR="005E43A6">
        <w:rPr>
          <w:rFonts w:asciiTheme="minorHAnsi" w:hAnsiTheme="minorHAnsi" w:cstheme="minorHAnsi"/>
        </w:rPr>
        <w:t xml:space="preserve"> resource used was a song posted as a YouTube video. It’s called Mr. W’s Cell Song and can be found at </w:t>
      </w:r>
      <w:r w:rsidR="005E43A6" w:rsidRPr="005E43A6">
        <w:rPr>
          <w:rFonts w:asciiTheme="minorHAnsi" w:hAnsiTheme="minorHAnsi" w:cstheme="minorHAnsi"/>
        </w:rPr>
        <w:t>https://www.youtube.com/watch?v=rABKB5aS2Zg</w:t>
      </w:r>
      <w:r w:rsidR="005E43A6">
        <w:rPr>
          <w:rFonts w:asciiTheme="minorHAnsi" w:hAnsiTheme="minorHAnsi" w:cstheme="minorHAnsi"/>
        </w:rPr>
        <w:t xml:space="preserve">. </w:t>
      </w:r>
      <w:r w:rsidR="001915E1">
        <w:rPr>
          <w:rFonts w:asciiTheme="minorHAnsi" w:hAnsiTheme="minorHAnsi" w:cstheme="minorHAnsi"/>
        </w:rPr>
        <w:t>This video covered most of what I wanted to talk about with my students, and gave good imagery for the organelles in a catchy song. I used this video as an engaging platform on which to take notes on the organelles, and I embedded a QR code for the link on the students’ note sheets so they could easily access this video on their devices while studying. Many students said this song was a great help to them as they worked on remembering all of the organelles and their functions.</w:t>
      </w:r>
    </w:p>
    <w:p w:rsidR="007143FF" w:rsidRPr="007143FF" w:rsidRDefault="007143FF" w:rsidP="007143FF">
      <w:pPr>
        <w:rPr>
          <w:rFonts w:asciiTheme="minorHAnsi" w:hAnsiTheme="minorHAnsi" w:cstheme="minorHAnsi"/>
        </w:rPr>
      </w:pPr>
    </w:p>
    <w:p w:rsidR="007143FF" w:rsidRDefault="007143FF">
      <w:pPr>
        <w:rPr>
          <w:rFonts w:asciiTheme="minorHAnsi" w:hAnsiTheme="minorHAnsi" w:cstheme="minorHAnsi"/>
          <w:b/>
          <w:u w:val="single"/>
        </w:rPr>
      </w:pPr>
      <w:r>
        <w:rPr>
          <w:rFonts w:asciiTheme="minorHAnsi" w:hAnsiTheme="minorHAnsi" w:cstheme="minorHAnsi"/>
          <w:b/>
          <w:u w:val="single"/>
        </w:rPr>
        <w:br w:type="page"/>
      </w:r>
    </w:p>
    <w:p w:rsidR="007143FF" w:rsidRDefault="004A21B5" w:rsidP="006C5568">
      <w:pPr>
        <w:rPr>
          <w:rFonts w:asciiTheme="minorHAnsi" w:hAnsiTheme="minorHAnsi" w:cstheme="minorHAnsi"/>
          <w:b/>
          <w:sz w:val="28"/>
        </w:rPr>
      </w:pPr>
      <w:r>
        <w:rPr>
          <w:noProof/>
        </w:rPr>
        <w:lastRenderedPageBreak/>
        <w:drawing>
          <wp:anchor distT="0" distB="0" distL="114300" distR="114300" simplePos="0" relativeHeight="251687936" behindDoc="0" locked="0" layoutInCell="1" allowOverlap="1">
            <wp:simplePos x="2648197" y="795647"/>
            <wp:positionH relativeFrom="margin">
              <wp:align>left</wp:align>
            </wp:positionH>
            <wp:positionV relativeFrom="margin">
              <wp:align>top</wp:align>
            </wp:positionV>
            <wp:extent cx="914400" cy="926465"/>
            <wp:effectExtent l="0" t="0" r="0" b="6985"/>
            <wp:wrapSquare wrapText="bothSides"/>
            <wp:docPr id="1" name="Picture 1" descr="https://lh6.googleusercontent.com/raeOwpRXuHybIebTVUKKF3PmhaBs0osEn-y6s1O10o__3pwiAF-Qrc1VZNlyeLXAW8k8NRLDVGHqaihMf3btQ1xyslGq29KN3JrU_MHdkva3QvCi5q2yK2WhqDZ9DbyBfIxCZlzbZZaKU6Y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aeOwpRXuHybIebTVUKKF3PmhaBs0osEn-y6s1O10o__3pwiAF-Qrc1VZNlyeLXAW8k8NRLDVGHqaihMf3btQ1xyslGq29KN3JrU_MHdkva3QvCi5q2yK2WhqDZ9DbyBfIxCZlzbZZaKU6Y00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26465"/>
                    </a:xfrm>
                    <a:prstGeom prst="rect">
                      <a:avLst/>
                    </a:prstGeom>
                    <a:noFill/>
                    <a:ln>
                      <a:noFill/>
                    </a:ln>
                  </pic:spPr>
                </pic:pic>
              </a:graphicData>
            </a:graphic>
          </wp:anchor>
        </w:drawing>
      </w:r>
      <w:r w:rsidR="006C5568">
        <w:rPr>
          <w:rFonts w:asciiTheme="minorHAnsi" w:hAnsiTheme="minorHAnsi" w:cstheme="minorHAnsi"/>
          <w:b/>
          <w:sz w:val="28"/>
        </w:rPr>
        <w:t xml:space="preserve">                           Southside Middle School</w:t>
      </w:r>
    </w:p>
    <w:p w:rsidR="006C5568" w:rsidRPr="006C5568" w:rsidRDefault="006C5568" w:rsidP="006C5568">
      <w:pPr>
        <w:rPr>
          <w:rFonts w:asciiTheme="minorHAnsi" w:hAnsiTheme="minorHAnsi" w:cstheme="minorHAnsi"/>
          <w:i/>
          <w:sz w:val="28"/>
        </w:rPr>
      </w:pPr>
      <w:r>
        <w:rPr>
          <w:rFonts w:asciiTheme="minorHAnsi" w:hAnsiTheme="minorHAnsi" w:cstheme="minorHAnsi"/>
          <w:b/>
          <w:sz w:val="28"/>
        </w:rPr>
        <w:t xml:space="preserve">                                   </w:t>
      </w:r>
      <w:r w:rsidRPr="006C5568">
        <w:rPr>
          <w:rFonts w:asciiTheme="minorHAnsi" w:hAnsiTheme="minorHAnsi" w:cstheme="minorHAnsi"/>
          <w:i/>
          <w:sz w:val="22"/>
        </w:rPr>
        <w:t>Principal Kelli Turner</w:t>
      </w:r>
    </w:p>
    <w:p w:rsidR="004A21B5" w:rsidRDefault="004A21B5" w:rsidP="007143FF">
      <w:pPr>
        <w:rPr>
          <w:rFonts w:asciiTheme="minorHAnsi" w:hAnsiTheme="minorHAnsi" w:cstheme="minorHAnsi"/>
          <w:b/>
          <w:u w:val="single"/>
        </w:rPr>
      </w:pPr>
    </w:p>
    <w:p w:rsidR="004A21B5" w:rsidRDefault="004A21B5" w:rsidP="007143FF">
      <w:pPr>
        <w:rPr>
          <w:rFonts w:asciiTheme="minorHAnsi" w:hAnsiTheme="minorHAnsi" w:cstheme="minorHAnsi"/>
          <w:b/>
          <w:u w:val="single"/>
        </w:rPr>
      </w:pPr>
    </w:p>
    <w:p w:rsidR="004A21B5" w:rsidRDefault="004A21B5" w:rsidP="007143FF">
      <w:pPr>
        <w:rPr>
          <w:rFonts w:asciiTheme="minorHAnsi" w:hAnsiTheme="minorHAnsi" w:cstheme="minorHAnsi"/>
          <w:b/>
          <w:u w:val="single"/>
        </w:rPr>
      </w:pPr>
    </w:p>
    <w:p w:rsidR="004A21B5" w:rsidRDefault="004A21B5" w:rsidP="007143FF">
      <w:pPr>
        <w:rPr>
          <w:rFonts w:asciiTheme="minorHAnsi" w:hAnsiTheme="minorHAnsi" w:cstheme="minorHAnsi"/>
          <w:b/>
          <w:u w:val="single"/>
        </w:rPr>
      </w:pPr>
    </w:p>
    <w:p w:rsidR="004A21B5" w:rsidRDefault="004A21B5" w:rsidP="007143FF">
      <w:pPr>
        <w:rPr>
          <w:rFonts w:asciiTheme="minorHAnsi" w:hAnsiTheme="minorHAnsi" w:cstheme="minorHAnsi"/>
          <w:b/>
          <w:u w:val="single"/>
        </w:rPr>
      </w:pPr>
    </w:p>
    <w:p w:rsidR="007143FF" w:rsidRPr="007143FF" w:rsidRDefault="00222E06" w:rsidP="007143FF">
      <w:pPr>
        <w:autoSpaceDE w:val="0"/>
        <w:autoSpaceDN w:val="0"/>
        <w:adjustRightInd w:val="0"/>
        <w:rPr>
          <w:rFonts w:asciiTheme="minorHAnsi" w:hAnsiTheme="minorHAnsi" w:cstheme="minorHAnsi"/>
          <w:color w:val="000000"/>
        </w:rPr>
      </w:pPr>
      <w:r>
        <w:rPr>
          <w:rFonts w:asciiTheme="minorHAnsi" w:hAnsiTheme="minorHAnsi" w:cstheme="minorHAnsi"/>
          <w:color w:val="000000"/>
        </w:rPr>
        <w:t>March 27</w:t>
      </w:r>
      <w:r w:rsidR="007143FF" w:rsidRPr="007143FF">
        <w:rPr>
          <w:rFonts w:asciiTheme="minorHAnsi" w:hAnsiTheme="minorHAnsi" w:cstheme="minorHAnsi"/>
          <w:color w:val="000000"/>
        </w:rPr>
        <w:t>, 2016</w:t>
      </w:r>
    </w:p>
    <w:p w:rsidR="00222E06" w:rsidRDefault="00222E06" w:rsidP="007143FF">
      <w:pPr>
        <w:autoSpaceDE w:val="0"/>
        <w:autoSpaceDN w:val="0"/>
        <w:adjustRightInd w:val="0"/>
        <w:rPr>
          <w:rFonts w:asciiTheme="minorHAnsi" w:hAnsiTheme="minorHAnsi" w:cstheme="minorHAnsi"/>
          <w:color w:val="000000"/>
        </w:rPr>
      </w:pPr>
    </w:p>
    <w:p w:rsidR="007143FF" w:rsidRPr="007143FF" w:rsidRDefault="00222E06" w:rsidP="007143FF">
      <w:pPr>
        <w:autoSpaceDE w:val="0"/>
        <w:autoSpaceDN w:val="0"/>
        <w:adjustRightInd w:val="0"/>
        <w:rPr>
          <w:rFonts w:asciiTheme="minorHAnsi" w:hAnsiTheme="minorHAnsi" w:cstheme="minorHAnsi"/>
          <w:color w:val="000000"/>
        </w:rPr>
      </w:pPr>
      <w:r>
        <w:rPr>
          <w:rFonts w:asciiTheme="minorHAnsi" w:hAnsiTheme="minorHAnsi" w:cstheme="minorHAnsi"/>
          <w:color w:val="000000"/>
        </w:rPr>
        <w:t>Dear students and guardians,</w:t>
      </w:r>
    </w:p>
    <w:p w:rsidR="00222E06" w:rsidRDefault="00222E06" w:rsidP="007143FF">
      <w:pPr>
        <w:autoSpaceDE w:val="0"/>
        <w:autoSpaceDN w:val="0"/>
        <w:adjustRightInd w:val="0"/>
        <w:rPr>
          <w:rFonts w:asciiTheme="minorHAnsi" w:hAnsiTheme="minorHAnsi" w:cstheme="minorHAnsi"/>
          <w:color w:val="000000"/>
        </w:rPr>
      </w:pPr>
    </w:p>
    <w:p w:rsidR="007143FF" w:rsidRPr="007143FF" w:rsidRDefault="000B7646" w:rsidP="007143FF">
      <w:pPr>
        <w:autoSpaceDE w:val="0"/>
        <w:autoSpaceDN w:val="0"/>
        <w:adjustRightInd w:val="0"/>
        <w:rPr>
          <w:rFonts w:asciiTheme="minorHAnsi" w:hAnsiTheme="minorHAnsi" w:cstheme="minorHAnsi"/>
          <w:color w:val="000000"/>
        </w:rPr>
      </w:pPr>
      <w:r>
        <w:rPr>
          <w:rFonts w:asciiTheme="minorHAnsi" w:hAnsiTheme="minorHAnsi" w:cstheme="minorHAnsi"/>
          <w:color w:val="000000"/>
        </w:rPr>
        <w:t>We will soon begin our study of the life sciences in our 7</w:t>
      </w:r>
      <w:r w:rsidRPr="000B7646">
        <w:rPr>
          <w:rFonts w:asciiTheme="minorHAnsi" w:hAnsiTheme="minorHAnsi" w:cstheme="minorHAnsi"/>
          <w:color w:val="000000"/>
          <w:vertAlign w:val="superscript"/>
        </w:rPr>
        <w:t>th</w:t>
      </w:r>
      <w:r>
        <w:rPr>
          <w:rFonts w:asciiTheme="minorHAnsi" w:hAnsiTheme="minorHAnsi" w:cstheme="minorHAnsi"/>
          <w:color w:val="000000"/>
        </w:rPr>
        <w:t xml:space="preserve"> grade science classes! This is a part of the year I’ve been very much looking forward to as my specialty is Biology, and I’m excited to </w:t>
      </w:r>
      <w:r w:rsidR="005E6630">
        <w:rPr>
          <w:rFonts w:asciiTheme="minorHAnsi" w:hAnsiTheme="minorHAnsi" w:cstheme="minorHAnsi"/>
          <w:color w:val="000000"/>
        </w:rPr>
        <w:t>introduce you to some of the amazing things that make life possible. Our first unit will be over cells which are the ba</w:t>
      </w:r>
      <w:r w:rsidR="006C5568">
        <w:rPr>
          <w:rFonts w:asciiTheme="minorHAnsi" w:hAnsiTheme="minorHAnsi" w:cstheme="minorHAnsi"/>
          <w:color w:val="000000"/>
        </w:rPr>
        <w:t>sic unit of life;</w:t>
      </w:r>
      <w:r w:rsidR="005E6630">
        <w:rPr>
          <w:rFonts w:asciiTheme="minorHAnsi" w:hAnsiTheme="minorHAnsi" w:cstheme="minorHAnsi"/>
          <w:color w:val="000000"/>
        </w:rPr>
        <w:t xml:space="preserve"> they make up you and me and all the living things around us. My first studies of cells amazed me, I had no idea that there were such complex things going on inside of me all the time! I hope that in sharing my enthusiasm for this topic with you, I might also transfer to you an interest or at least a greater understanding of the living world.</w:t>
      </w:r>
    </w:p>
    <w:p w:rsidR="00222E06" w:rsidRDefault="00222E06" w:rsidP="007143FF">
      <w:pPr>
        <w:autoSpaceDE w:val="0"/>
        <w:autoSpaceDN w:val="0"/>
        <w:adjustRightInd w:val="0"/>
        <w:rPr>
          <w:rFonts w:asciiTheme="minorHAnsi" w:hAnsiTheme="minorHAnsi" w:cstheme="minorHAnsi"/>
          <w:color w:val="000000"/>
        </w:rPr>
      </w:pPr>
    </w:p>
    <w:p w:rsidR="007143FF" w:rsidRPr="007143FF" w:rsidRDefault="005E6630" w:rsidP="007143FF">
      <w:pPr>
        <w:autoSpaceDE w:val="0"/>
        <w:autoSpaceDN w:val="0"/>
        <w:adjustRightInd w:val="0"/>
        <w:rPr>
          <w:rFonts w:asciiTheme="minorHAnsi" w:hAnsiTheme="minorHAnsi" w:cstheme="minorHAnsi"/>
          <w:color w:val="000000"/>
        </w:rPr>
      </w:pPr>
      <w:r>
        <w:rPr>
          <w:rFonts w:asciiTheme="minorHAnsi" w:hAnsiTheme="minorHAnsi" w:cstheme="minorHAnsi"/>
          <w:color w:val="000000"/>
        </w:rPr>
        <w:t>In our first few weeks, we will be learning about the basic structure of cells and creating cell models which will help us to understand the basics of how cells function. In later weeks we will be taking samples of cells from onions and even cells from our own bodies to observe in the lab using microscopes! Don’t worry, obtaining your cell sample won’t hurt! In doing these activities along with a handful of other things in the classroom, I expect that you will finish the unit with a strong foundation on which you will build your future life science studies in the 8</w:t>
      </w:r>
      <w:r w:rsidRPr="005E6630">
        <w:rPr>
          <w:rFonts w:asciiTheme="minorHAnsi" w:hAnsiTheme="minorHAnsi" w:cstheme="minorHAnsi"/>
          <w:color w:val="000000"/>
          <w:vertAlign w:val="superscript"/>
        </w:rPr>
        <w:t>th</w:t>
      </w:r>
      <w:r>
        <w:rPr>
          <w:rFonts w:asciiTheme="minorHAnsi" w:hAnsiTheme="minorHAnsi" w:cstheme="minorHAnsi"/>
          <w:color w:val="000000"/>
        </w:rPr>
        <w:t xml:space="preserve"> grade and in high school. </w:t>
      </w:r>
    </w:p>
    <w:p w:rsidR="00222E06" w:rsidRDefault="00222E06" w:rsidP="007143FF">
      <w:pPr>
        <w:autoSpaceDE w:val="0"/>
        <w:autoSpaceDN w:val="0"/>
        <w:adjustRightInd w:val="0"/>
        <w:rPr>
          <w:rFonts w:asciiTheme="minorHAnsi" w:hAnsiTheme="minorHAnsi" w:cstheme="minorHAnsi"/>
          <w:color w:val="000000"/>
        </w:rPr>
      </w:pPr>
    </w:p>
    <w:p w:rsidR="007143FF" w:rsidRDefault="005E6630" w:rsidP="007143FF">
      <w:pPr>
        <w:autoSpaceDE w:val="0"/>
        <w:autoSpaceDN w:val="0"/>
        <w:adjustRightInd w:val="0"/>
        <w:rPr>
          <w:rFonts w:asciiTheme="minorHAnsi" w:hAnsiTheme="minorHAnsi" w:cstheme="minorHAnsi"/>
          <w:color w:val="000000"/>
        </w:rPr>
      </w:pPr>
      <w:r>
        <w:rPr>
          <w:rFonts w:asciiTheme="minorHAnsi" w:hAnsiTheme="minorHAnsi" w:cstheme="minorHAnsi"/>
          <w:color w:val="000000"/>
        </w:rPr>
        <w:t>As always, I welcome any extra questions you may have about this topic, and would love to sit down and discuss things further outside of our regular class time if you have a particular interest in cells and life science. Additionally, I’</w:t>
      </w:r>
      <w:r w:rsidR="005D6183">
        <w:rPr>
          <w:rFonts w:asciiTheme="minorHAnsi" w:hAnsiTheme="minorHAnsi" w:cstheme="minorHAnsi"/>
          <w:color w:val="000000"/>
        </w:rPr>
        <w:t>m always</w:t>
      </w:r>
      <w:r>
        <w:rPr>
          <w:rFonts w:asciiTheme="minorHAnsi" w:hAnsiTheme="minorHAnsi" w:cstheme="minorHAnsi"/>
          <w:color w:val="000000"/>
        </w:rPr>
        <w:t xml:space="preserve"> available if you have any concerns </w:t>
      </w:r>
      <w:r w:rsidR="005D6183">
        <w:rPr>
          <w:rFonts w:asciiTheme="minorHAnsi" w:hAnsiTheme="minorHAnsi" w:cstheme="minorHAnsi"/>
          <w:color w:val="000000"/>
        </w:rPr>
        <w:t>about anything going on in the classroom.</w:t>
      </w:r>
    </w:p>
    <w:p w:rsidR="005D6183" w:rsidRPr="007143FF" w:rsidRDefault="005D6183" w:rsidP="007143FF">
      <w:pPr>
        <w:autoSpaceDE w:val="0"/>
        <w:autoSpaceDN w:val="0"/>
        <w:adjustRightInd w:val="0"/>
        <w:rPr>
          <w:rFonts w:asciiTheme="minorHAnsi" w:hAnsiTheme="minorHAnsi" w:cstheme="minorHAnsi"/>
          <w:color w:val="000000"/>
        </w:rPr>
      </w:pPr>
    </w:p>
    <w:p w:rsidR="00222E06" w:rsidRDefault="00222E06" w:rsidP="007143FF">
      <w:pPr>
        <w:autoSpaceDE w:val="0"/>
        <w:autoSpaceDN w:val="0"/>
        <w:adjustRightInd w:val="0"/>
        <w:rPr>
          <w:rFonts w:asciiTheme="minorHAnsi" w:hAnsiTheme="minorHAnsi" w:cstheme="minorHAnsi"/>
          <w:color w:val="000000"/>
        </w:rPr>
      </w:pPr>
    </w:p>
    <w:p w:rsidR="005D6183" w:rsidRDefault="005D6183" w:rsidP="007143FF">
      <w:pPr>
        <w:autoSpaceDE w:val="0"/>
        <w:autoSpaceDN w:val="0"/>
        <w:adjustRightInd w:val="0"/>
        <w:rPr>
          <w:rFonts w:asciiTheme="minorHAnsi" w:hAnsiTheme="minorHAnsi" w:cstheme="minorHAnsi"/>
          <w:color w:val="000000"/>
        </w:rPr>
      </w:pPr>
      <w:r>
        <w:rPr>
          <w:rFonts w:asciiTheme="minorHAnsi" w:hAnsiTheme="minorHAnsi" w:cstheme="minorHAnsi"/>
          <w:color w:val="000000"/>
        </w:rPr>
        <w:t>Kind regards,</w:t>
      </w:r>
    </w:p>
    <w:p w:rsidR="007143FF" w:rsidRPr="007143FF" w:rsidRDefault="005D6183" w:rsidP="007143FF">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Miss Cassidy Richard, crichard@muncieschools.org </w:t>
      </w:r>
    </w:p>
    <w:p w:rsidR="007143FF" w:rsidRPr="007143FF" w:rsidRDefault="005D6183" w:rsidP="007143FF">
      <w:pPr>
        <w:rPr>
          <w:rFonts w:asciiTheme="minorHAnsi" w:hAnsiTheme="minorHAnsi" w:cstheme="minorHAnsi"/>
          <w:b/>
          <w:u w:val="single"/>
        </w:rPr>
      </w:pPr>
      <w:r>
        <w:rPr>
          <w:rFonts w:asciiTheme="minorHAnsi" w:hAnsiTheme="minorHAnsi" w:cstheme="minorHAnsi"/>
          <w:color w:val="000000"/>
        </w:rPr>
        <w:t>Woodrow Wilson Teaching Fellow -</w:t>
      </w:r>
      <w:r w:rsidR="007143FF" w:rsidRPr="007143FF">
        <w:rPr>
          <w:rFonts w:asciiTheme="minorHAnsi" w:hAnsiTheme="minorHAnsi" w:cstheme="minorHAnsi"/>
          <w:color w:val="000000"/>
        </w:rPr>
        <w:t xml:space="preserve"> Ball State University</w:t>
      </w:r>
    </w:p>
    <w:p w:rsidR="007143FF" w:rsidRPr="007143FF" w:rsidRDefault="007143FF" w:rsidP="007143FF">
      <w:pPr>
        <w:rPr>
          <w:rFonts w:asciiTheme="minorHAnsi" w:hAnsiTheme="minorHAnsi" w:cstheme="minorHAnsi"/>
          <w:b/>
          <w:u w:val="single"/>
        </w:rPr>
      </w:pPr>
      <w:r w:rsidRPr="007143FF">
        <w:rPr>
          <w:rFonts w:asciiTheme="minorHAnsi" w:hAnsiTheme="minorHAnsi" w:cstheme="minorHAnsi"/>
          <w:b/>
          <w:u w:val="single"/>
        </w:rPr>
        <w:br w:type="page"/>
      </w:r>
    </w:p>
    <w:p w:rsidR="007143FF" w:rsidRDefault="007143FF">
      <w:pPr>
        <w:rPr>
          <w:rFonts w:asciiTheme="minorHAnsi" w:hAnsiTheme="minorHAnsi" w:cstheme="minorHAnsi"/>
          <w:b/>
          <w:u w:val="single"/>
        </w:rPr>
      </w:pPr>
    </w:p>
    <w:p w:rsidR="007143FF" w:rsidRDefault="007143FF" w:rsidP="007143FF">
      <w:pPr>
        <w:rPr>
          <w:rFonts w:asciiTheme="minorHAnsi" w:hAnsiTheme="minorHAnsi" w:cstheme="minorHAnsi"/>
          <w:b/>
          <w:u w:val="single"/>
        </w:rPr>
      </w:pPr>
      <w:r>
        <w:rPr>
          <w:rFonts w:asciiTheme="minorHAnsi" w:hAnsiTheme="minorHAnsi" w:cstheme="minorHAnsi"/>
          <w:b/>
          <w:u w:val="single"/>
        </w:rPr>
        <w:t>Student Work Board:</w:t>
      </w:r>
    </w:p>
    <w:p w:rsidR="00EE4EAE" w:rsidRDefault="00EE4EAE" w:rsidP="007143FF">
      <w:pPr>
        <w:rPr>
          <w:rFonts w:asciiTheme="minorHAnsi" w:hAnsiTheme="minorHAnsi" w:cstheme="minorHAnsi"/>
        </w:rPr>
      </w:pPr>
      <w:r>
        <w:rPr>
          <w:rFonts w:asciiTheme="minorHAnsi" w:hAnsiTheme="minorHAnsi" w:cstheme="minorHAnsi"/>
        </w:rPr>
        <w:t>Throughout the unit I used my cell pillows to stimulate interest in cell structure, and I decided to make my board at the end of the unit with these models along with all of the</w:t>
      </w:r>
      <w:r w:rsidR="001D4720">
        <w:rPr>
          <w:rFonts w:asciiTheme="minorHAnsi" w:hAnsiTheme="minorHAnsi" w:cstheme="minorHAnsi"/>
        </w:rPr>
        <w:t xml:space="preserve"> pictures of students and their </w:t>
      </w:r>
      <w:r>
        <w:rPr>
          <w:rFonts w:asciiTheme="minorHAnsi" w:hAnsiTheme="minorHAnsi" w:cstheme="minorHAnsi"/>
        </w:rPr>
        <w:t xml:space="preserve">cell models. I decided to title the board “#Cell-fie” which the students thought was funny or at least they thought it was silly enough to laugh at. </w:t>
      </w:r>
    </w:p>
    <w:p w:rsidR="00EE4EAE" w:rsidRPr="00EE4EAE" w:rsidRDefault="00EE4EAE" w:rsidP="007143FF">
      <w:pPr>
        <w:rPr>
          <w:rFonts w:asciiTheme="minorHAnsi" w:hAnsiTheme="minorHAnsi" w:cstheme="minorHAnsi"/>
        </w:rPr>
      </w:pPr>
    </w:p>
    <w:p w:rsidR="00EE4EAE" w:rsidRDefault="001A7BA0" w:rsidP="007143FF">
      <w:pPr>
        <w:rPr>
          <w:rFonts w:asciiTheme="minorHAnsi" w:hAnsiTheme="minorHAnsi" w:cstheme="minorHAnsi"/>
          <w:b/>
          <w:u w:val="single"/>
        </w:rPr>
      </w:pPr>
      <w:r>
        <w:rPr>
          <w:rFonts w:asciiTheme="minorHAnsi" w:hAnsiTheme="minorHAnsi" w:cstheme="minorHAnsi"/>
          <w:b/>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50.25pt">
            <v:imagedata r:id="rId8" o:title="IMG_6208"/>
          </v:shape>
        </w:pict>
      </w:r>
    </w:p>
    <w:p w:rsidR="001D4720" w:rsidRPr="00857299" w:rsidRDefault="001D4720" w:rsidP="007143FF">
      <w:pPr>
        <w:rPr>
          <w:rFonts w:asciiTheme="minorHAnsi" w:hAnsiTheme="minorHAnsi" w:cstheme="minorHAnsi"/>
          <w:b/>
          <w:u w:val="single"/>
        </w:rPr>
      </w:pPr>
    </w:p>
    <w:p w:rsidR="001D4720" w:rsidRDefault="001D4720">
      <w:pPr>
        <w:rPr>
          <w:rFonts w:asciiTheme="minorHAnsi" w:hAnsiTheme="minorHAnsi" w:cstheme="minorHAnsi"/>
          <w:b/>
          <w:u w:val="single"/>
        </w:rPr>
      </w:pPr>
      <w:r>
        <w:rPr>
          <w:rFonts w:asciiTheme="minorHAnsi" w:hAnsiTheme="minorHAnsi" w:cstheme="minorHAnsi"/>
          <w:b/>
          <w:u w:val="single"/>
        </w:rPr>
        <w:br w:type="page"/>
      </w:r>
    </w:p>
    <w:p w:rsidR="007143FF" w:rsidRDefault="00E322C7" w:rsidP="007143FF">
      <w:pPr>
        <w:rPr>
          <w:rFonts w:asciiTheme="minorHAnsi" w:hAnsiTheme="minorHAnsi" w:cstheme="minorHAnsi"/>
          <w:b/>
          <w:u w:val="single"/>
        </w:rPr>
      </w:pPr>
      <w:r>
        <w:rPr>
          <w:rFonts w:asciiTheme="minorHAnsi" w:hAnsiTheme="minorHAnsi" w:cstheme="minorHAnsi"/>
          <w:b/>
          <w:u w:val="single"/>
        </w:rPr>
        <w:lastRenderedPageBreak/>
        <w:t>Student Project Grading System</w:t>
      </w:r>
      <w:r w:rsidR="007143FF">
        <w:rPr>
          <w:rFonts w:asciiTheme="minorHAnsi" w:hAnsiTheme="minorHAnsi" w:cstheme="minorHAnsi"/>
          <w:b/>
          <w:u w:val="single"/>
        </w:rPr>
        <w:t>:</w:t>
      </w:r>
    </w:p>
    <w:p w:rsidR="00E322C7" w:rsidRPr="00E322C7" w:rsidRDefault="00E322C7" w:rsidP="007143FF">
      <w:pPr>
        <w:rPr>
          <w:rFonts w:asciiTheme="minorHAnsi" w:hAnsiTheme="minorHAnsi" w:cstheme="minorHAnsi"/>
        </w:rPr>
      </w:pPr>
      <w:r>
        <w:rPr>
          <w:rFonts w:asciiTheme="minorHAnsi" w:hAnsiTheme="minorHAnsi" w:cstheme="minorHAnsi"/>
        </w:rPr>
        <w:t>Note* Due to the fact that students had a choice in this project regarding whether they wanted to make a model of a plant cell or an animal cell and these cell types have differing numbers of organelles, I couldn’t assign points for each organelle included (this would mean that plant cells would be worth more points). I</w:t>
      </w:r>
      <w:r w:rsidR="00FA5689">
        <w:rPr>
          <w:rFonts w:asciiTheme="minorHAnsi" w:hAnsiTheme="minorHAnsi" w:cstheme="minorHAnsi"/>
        </w:rPr>
        <w:t>nstead</w:t>
      </w:r>
      <w:r>
        <w:rPr>
          <w:rFonts w:asciiTheme="minorHAnsi" w:hAnsiTheme="minorHAnsi" w:cstheme="minorHAnsi"/>
        </w:rPr>
        <w:t xml:space="preserve"> I decided </w:t>
      </w:r>
      <w:r w:rsidR="00FA5689">
        <w:rPr>
          <w:rFonts w:asciiTheme="minorHAnsi" w:hAnsiTheme="minorHAnsi" w:cstheme="minorHAnsi"/>
        </w:rPr>
        <w:t>a better form of assessment would be a checklist. In order to assign a grade to the projects,</w:t>
      </w:r>
      <w:r>
        <w:rPr>
          <w:rFonts w:asciiTheme="minorHAnsi" w:hAnsiTheme="minorHAnsi" w:cstheme="minorHAnsi"/>
        </w:rPr>
        <w:t xml:space="preserve"> I checked off the ce</w:t>
      </w:r>
      <w:r w:rsidR="00FA5689">
        <w:rPr>
          <w:rFonts w:asciiTheme="minorHAnsi" w:hAnsiTheme="minorHAnsi" w:cstheme="minorHAnsi"/>
        </w:rPr>
        <w:t>ll components that were present</w:t>
      </w:r>
      <w:r>
        <w:rPr>
          <w:rFonts w:asciiTheme="minorHAnsi" w:hAnsiTheme="minorHAnsi" w:cstheme="minorHAnsi"/>
        </w:rPr>
        <w:t xml:space="preserve"> and deducted </w:t>
      </w:r>
      <w:r w:rsidR="00FA5689">
        <w:rPr>
          <w:rFonts w:asciiTheme="minorHAnsi" w:hAnsiTheme="minorHAnsi" w:cstheme="minorHAnsi"/>
        </w:rPr>
        <w:t xml:space="preserve">5 </w:t>
      </w:r>
      <w:r>
        <w:rPr>
          <w:rFonts w:asciiTheme="minorHAnsi" w:hAnsiTheme="minorHAnsi" w:cstheme="minorHAnsi"/>
        </w:rPr>
        <w:t xml:space="preserve">points </w:t>
      </w:r>
      <w:r w:rsidR="00FA5689">
        <w:rPr>
          <w:rFonts w:asciiTheme="minorHAnsi" w:hAnsiTheme="minorHAnsi" w:cstheme="minorHAnsi"/>
        </w:rPr>
        <w:t xml:space="preserve">each </w:t>
      </w:r>
      <w:r>
        <w:rPr>
          <w:rFonts w:asciiTheme="minorHAnsi" w:hAnsiTheme="minorHAnsi" w:cstheme="minorHAnsi"/>
        </w:rPr>
        <w:t>from the 70 po</w:t>
      </w:r>
      <w:r w:rsidR="00FA5689">
        <w:rPr>
          <w:rFonts w:asciiTheme="minorHAnsi" w:hAnsiTheme="minorHAnsi" w:cstheme="minorHAnsi"/>
        </w:rPr>
        <w:t>int total for each organelle that</w:t>
      </w:r>
      <w:r w:rsidR="00E03FAD">
        <w:rPr>
          <w:rFonts w:asciiTheme="minorHAnsi" w:hAnsiTheme="minorHAnsi" w:cstheme="minorHAnsi"/>
        </w:rPr>
        <w:t xml:space="preserve"> should have been there but was</w:t>
      </w:r>
      <w:r w:rsidR="00FA5689">
        <w:rPr>
          <w:rFonts w:asciiTheme="minorHAnsi" w:hAnsiTheme="minorHAnsi" w:cstheme="minorHAnsi"/>
        </w:rPr>
        <w:t xml:space="preserve"> missing. Though this is not a traditional method</w:t>
      </w:r>
      <w:r w:rsidR="00294EA3">
        <w:rPr>
          <w:rFonts w:asciiTheme="minorHAnsi" w:hAnsiTheme="minorHAnsi" w:cstheme="minorHAnsi"/>
        </w:rPr>
        <w:t xml:space="preserve"> of grading,</w:t>
      </w:r>
      <w:r w:rsidR="00E03FAD">
        <w:rPr>
          <w:rFonts w:asciiTheme="minorHAnsi" w:hAnsiTheme="minorHAnsi" w:cstheme="minorHAnsi"/>
        </w:rPr>
        <w:t xml:space="preserve"> it worked well in this instance, my students had no trouble understanding what was expected.</w:t>
      </w:r>
    </w:p>
    <w:p w:rsidR="001D4720" w:rsidRDefault="001D4720" w:rsidP="007143FF">
      <w:pPr>
        <w:rPr>
          <w:rFonts w:asciiTheme="minorHAnsi" w:hAnsiTheme="minorHAnsi" w:cstheme="minorHAnsi"/>
          <w:b/>
          <w:u w:val="single"/>
        </w:rPr>
      </w:pPr>
    </w:p>
    <w:p w:rsidR="001D4720" w:rsidRDefault="001D4720" w:rsidP="001D4720">
      <w:pPr>
        <w:jc w:val="center"/>
        <w:rPr>
          <w:rFonts w:asciiTheme="minorHAnsi" w:hAnsiTheme="minorHAnsi" w:cstheme="minorHAnsi"/>
          <w:b/>
          <w:sz w:val="32"/>
        </w:rPr>
      </w:pPr>
      <w:r w:rsidRPr="008D253E">
        <w:rPr>
          <w:rFonts w:asciiTheme="minorHAnsi" w:hAnsiTheme="minorHAnsi" w:cstheme="minorHAnsi"/>
          <w:b/>
          <w:sz w:val="32"/>
        </w:rPr>
        <w:t>Cell Modelling Project</w:t>
      </w:r>
    </w:p>
    <w:p w:rsidR="00E322C7" w:rsidRDefault="001D4720" w:rsidP="001D4720">
      <w:pPr>
        <w:rPr>
          <w:rFonts w:asciiTheme="minorHAnsi" w:hAnsiTheme="minorHAnsi" w:cstheme="minorHAnsi"/>
        </w:rPr>
      </w:pPr>
      <w:r>
        <w:rPr>
          <w:rFonts w:asciiTheme="minorHAnsi" w:hAnsiTheme="minorHAnsi" w:cstheme="minorHAnsi"/>
        </w:rPr>
        <w:t>For this project, you have two main choices. You can make a physical model of a cell (something like Miss Richard’s pillows) which displays a visual representation of each of the organelles we covered in class, or you can write a story or comic which gives each of the organelles a personality and tells a fictional story of “life within the cell”. For the story project, each organelle should still have a visual, such as a sheet on which all of the “characters” from your written story are illustrated. If you have any other formatting ideas that you would like to try for this project (such as a song or a video), let us know! Your imagination is the limit! Regardless of the formatting of your project, you will be g</w:t>
      </w:r>
      <w:r w:rsidR="00E322C7">
        <w:rPr>
          <w:rFonts w:asciiTheme="minorHAnsi" w:hAnsiTheme="minorHAnsi" w:cstheme="minorHAnsi"/>
        </w:rPr>
        <w:t>raded according to the checklist</w:t>
      </w:r>
      <w:r>
        <w:rPr>
          <w:rFonts w:asciiTheme="minorHAnsi" w:hAnsiTheme="minorHAnsi" w:cstheme="minorHAnsi"/>
        </w:rPr>
        <w:t xml:space="preserve"> below:</w:t>
      </w:r>
    </w:p>
    <w:p w:rsidR="001D4720" w:rsidRDefault="001D4720" w:rsidP="001D4720">
      <w:pPr>
        <w:rPr>
          <w:rFonts w:asciiTheme="minorHAnsi" w:hAnsiTheme="minorHAnsi" w:cstheme="minorHAnsi"/>
        </w:rPr>
      </w:pPr>
    </w:p>
    <w:p w:rsidR="00E322C7" w:rsidRDefault="00E322C7" w:rsidP="001D4720">
      <w:pPr>
        <w:rPr>
          <w:rFonts w:asciiTheme="minorHAnsi" w:hAnsiTheme="minorHAnsi" w:cstheme="minorHAnsi"/>
        </w:rPr>
      </w:pPr>
    </w:p>
    <w:p w:rsidR="001D4720" w:rsidRDefault="001D4720" w:rsidP="001D4720">
      <w:pPr>
        <w:rPr>
          <w:rFonts w:asciiTheme="minorHAnsi" w:hAnsiTheme="minorHAnsi" w:cstheme="minorHAnsi"/>
        </w:rPr>
      </w:pPr>
      <w:r>
        <w:rPr>
          <w:rFonts w:asciiTheme="minorHAnsi" w:hAnsiTheme="minorHAnsi" w:cstheme="minorHAnsi"/>
        </w:rPr>
        <w:t>__ Neatness of final project (10 points)</w:t>
      </w:r>
    </w:p>
    <w:p w:rsidR="001D4720" w:rsidRDefault="001D4720" w:rsidP="001D4720">
      <w:pPr>
        <w:rPr>
          <w:rFonts w:asciiTheme="minorHAnsi" w:hAnsiTheme="minorHAnsi" w:cstheme="minorHAnsi"/>
        </w:rPr>
      </w:pPr>
      <w:r>
        <w:rPr>
          <w:rFonts w:asciiTheme="minorHAnsi" w:hAnsiTheme="minorHAnsi" w:cstheme="minorHAnsi"/>
        </w:rPr>
        <w:t>__ Inclusion of ALL of the appropriate organelles from the list below (60 points):</w:t>
      </w:r>
    </w:p>
    <w:p w:rsidR="001D4720" w:rsidRPr="00DA69AD" w:rsidRDefault="001D4720" w:rsidP="001D4720">
      <w:pPr>
        <w:rPr>
          <w:rFonts w:asciiTheme="minorHAnsi" w:hAnsiTheme="minorHAnsi" w:cstheme="minorHAnsi"/>
          <w:i/>
        </w:rPr>
      </w:pPr>
      <w:r>
        <w:rPr>
          <w:rFonts w:asciiTheme="minorHAnsi" w:hAnsiTheme="minorHAnsi" w:cstheme="minorHAnsi"/>
        </w:rPr>
        <w:t xml:space="preserve">       </w:t>
      </w:r>
      <w:r w:rsidRPr="00DA69AD">
        <w:rPr>
          <w:rFonts w:asciiTheme="minorHAnsi" w:hAnsiTheme="minorHAnsi" w:cstheme="minorHAnsi"/>
          <w:i/>
        </w:rPr>
        <w:t>(Each one missing that should be present will deduct 5 points)</w:t>
      </w:r>
    </w:p>
    <w:p w:rsidR="001D4720" w:rsidRDefault="001D4720" w:rsidP="001D4720">
      <w:pPr>
        <w:rPr>
          <w:rFonts w:asciiTheme="minorHAnsi" w:hAnsiTheme="minorHAnsi" w:cstheme="minorHAnsi"/>
        </w:rPr>
      </w:pPr>
      <w:r>
        <w:rPr>
          <w:rFonts w:asciiTheme="minorHAnsi" w:hAnsiTheme="minorHAnsi" w:cstheme="minorHAnsi"/>
        </w:rPr>
        <w:tab/>
        <w:t>__ Cell membrane</w:t>
      </w:r>
    </w:p>
    <w:p w:rsidR="001D4720" w:rsidRDefault="001D4720" w:rsidP="001D4720">
      <w:pPr>
        <w:rPr>
          <w:rFonts w:asciiTheme="minorHAnsi" w:hAnsiTheme="minorHAnsi" w:cstheme="minorHAnsi"/>
        </w:rPr>
      </w:pPr>
      <w:r>
        <w:rPr>
          <w:rFonts w:asciiTheme="minorHAnsi" w:hAnsiTheme="minorHAnsi" w:cstheme="minorHAnsi"/>
        </w:rPr>
        <w:tab/>
        <w:t>__ Cell wall (if applicable)</w:t>
      </w:r>
    </w:p>
    <w:p w:rsidR="001D4720" w:rsidRDefault="001D4720" w:rsidP="001D4720">
      <w:pPr>
        <w:rPr>
          <w:rFonts w:asciiTheme="minorHAnsi" w:hAnsiTheme="minorHAnsi" w:cstheme="minorHAnsi"/>
        </w:rPr>
      </w:pPr>
      <w:r>
        <w:rPr>
          <w:rFonts w:asciiTheme="minorHAnsi" w:hAnsiTheme="minorHAnsi" w:cstheme="minorHAnsi"/>
        </w:rPr>
        <w:tab/>
        <w:t>__ Centrosome (if applicable)</w:t>
      </w:r>
    </w:p>
    <w:p w:rsidR="001D4720" w:rsidRDefault="001D4720" w:rsidP="001D4720">
      <w:pPr>
        <w:ind w:firstLine="720"/>
        <w:rPr>
          <w:rFonts w:asciiTheme="minorHAnsi" w:hAnsiTheme="minorHAnsi" w:cstheme="minorHAnsi"/>
        </w:rPr>
      </w:pPr>
      <w:r>
        <w:rPr>
          <w:rFonts w:asciiTheme="minorHAnsi" w:hAnsiTheme="minorHAnsi" w:cstheme="minorHAnsi"/>
        </w:rPr>
        <w:t>__ Chloroplast (if applicable)</w:t>
      </w:r>
    </w:p>
    <w:p w:rsidR="001D4720" w:rsidRDefault="001D4720" w:rsidP="001D4720">
      <w:pPr>
        <w:rPr>
          <w:rFonts w:asciiTheme="minorHAnsi" w:hAnsiTheme="minorHAnsi" w:cstheme="minorHAnsi"/>
        </w:rPr>
      </w:pPr>
      <w:r>
        <w:rPr>
          <w:rFonts w:asciiTheme="minorHAnsi" w:hAnsiTheme="minorHAnsi" w:cstheme="minorHAnsi"/>
        </w:rPr>
        <w:tab/>
        <w:t>__ Chromosome and/or Chromatin</w:t>
      </w:r>
    </w:p>
    <w:p w:rsidR="001D4720" w:rsidRDefault="001D4720" w:rsidP="001D4720">
      <w:pPr>
        <w:rPr>
          <w:rFonts w:asciiTheme="minorHAnsi" w:hAnsiTheme="minorHAnsi" w:cstheme="minorHAnsi"/>
        </w:rPr>
      </w:pPr>
      <w:r>
        <w:rPr>
          <w:rFonts w:asciiTheme="minorHAnsi" w:hAnsiTheme="minorHAnsi" w:cstheme="minorHAnsi"/>
        </w:rPr>
        <w:tab/>
        <w:t>__ Cytoplasm</w:t>
      </w:r>
    </w:p>
    <w:p w:rsidR="001D4720" w:rsidRDefault="001D4720" w:rsidP="001D4720">
      <w:pPr>
        <w:rPr>
          <w:rFonts w:asciiTheme="minorHAnsi" w:hAnsiTheme="minorHAnsi" w:cstheme="minorHAnsi"/>
        </w:rPr>
      </w:pPr>
      <w:r>
        <w:rPr>
          <w:rFonts w:asciiTheme="minorHAnsi" w:hAnsiTheme="minorHAnsi" w:cstheme="minorHAnsi"/>
        </w:rPr>
        <w:tab/>
        <w:t>__ Endoplasmic reticulum (w/ both smooth and rough regions)</w:t>
      </w:r>
    </w:p>
    <w:p w:rsidR="001D4720" w:rsidRDefault="001D4720" w:rsidP="001D4720">
      <w:pPr>
        <w:rPr>
          <w:rFonts w:asciiTheme="minorHAnsi" w:hAnsiTheme="minorHAnsi" w:cstheme="minorHAnsi"/>
        </w:rPr>
      </w:pPr>
      <w:r>
        <w:rPr>
          <w:rFonts w:asciiTheme="minorHAnsi" w:hAnsiTheme="minorHAnsi" w:cstheme="minorHAnsi"/>
        </w:rPr>
        <w:tab/>
        <w:t>__ Golgi apparatus</w:t>
      </w:r>
    </w:p>
    <w:p w:rsidR="001D4720" w:rsidRDefault="001D4720" w:rsidP="001D4720">
      <w:pPr>
        <w:rPr>
          <w:rFonts w:asciiTheme="minorHAnsi" w:hAnsiTheme="minorHAnsi" w:cstheme="minorHAnsi"/>
        </w:rPr>
      </w:pPr>
      <w:r>
        <w:rPr>
          <w:rFonts w:asciiTheme="minorHAnsi" w:hAnsiTheme="minorHAnsi" w:cstheme="minorHAnsi"/>
        </w:rPr>
        <w:tab/>
        <w:t>__ Lysosome</w:t>
      </w:r>
    </w:p>
    <w:p w:rsidR="001D4720" w:rsidRDefault="001D4720" w:rsidP="001D4720">
      <w:pPr>
        <w:rPr>
          <w:rFonts w:asciiTheme="minorHAnsi" w:hAnsiTheme="minorHAnsi" w:cstheme="minorHAnsi"/>
        </w:rPr>
      </w:pPr>
      <w:r>
        <w:rPr>
          <w:rFonts w:asciiTheme="minorHAnsi" w:hAnsiTheme="minorHAnsi" w:cstheme="minorHAnsi"/>
        </w:rPr>
        <w:tab/>
        <w:t>__ Mitochondria</w:t>
      </w:r>
    </w:p>
    <w:p w:rsidR="001D4720" w:rsidRDefault="001D4720" w:rsidP="001D4720">
      <w:pPr>
        <w:rPr>
          <w:rFonts w:asciiTheme="minorHAnsi" w:hAnsiTheme="minorHAnsi" w:cstheme="minorHAnsi"/>
        </w:rPr>
      </w:pPr>
      <w:r>
        <w:rPr>
          <w:rFonts w:asciiTheme="minorHAnsi" w:hAnsiTheme="minorHAnsi" w:cstheme="minorHAnsi"/>
        </w:rPr>
        <w:tab/>
        <w:t>__ Nucleolus</w:t>
      </w:r>
    </w:p>
    <w:p w:rsidR="001D4720" w:rsidRDefault="001D4720" w:rsidP="001D4720">
      <w:pPr>
        <w:rPr>
          <w:rFonts w:asciiTheme="minorHAnsi" w:hAnsiTheme="minorHAnsi" w:cstheme="minorHAnsi"/>
        </w:rPr>
      </w:pPr>
      <w:r>
        <w:rPr>
          <w:rFonts w:asciiTheme="minorHAnsi" w:hAnsiTheme="minorHAnsi" w:cstheme="minorHAnsi"/>
        </w:rPr>
        <w:tab/>
        <w:t>__ Nucleus</w:t>
      </w:r>
    </w:p>
    <w:p w:rsidR="001D4720" w:rsidRDefault="001D4720" w:rsidP="001D4720">
      <w:pPr>
        <w:rPr>
          <w:rFonts w:asciiTheme="minorHAnsi" w:hAnsiTheme="minorHAnsi" w:cstheme="minorHAnsi"/>
        </w:rPr>
      </w:pPr>
      <w:r>
        <w:rPr>
          <w:rFonts w:asciiTheme="minorHAnsi" w:hAnsiTheme="minorHAnsi" w:cstheme="minorHAnsi"/>
        </w:rPr>
        <w:tab/>
        <w:t>__ Ribosomes</w:t>
      </w:r>
    </w:p>
    <w:p w:rsidR="001D4720" w:rsidRDefault="001D4720" w:rsidP="001D4720">
      <w:pPr>
        <w:rPr>
          <w:rFonts w:asciiTheme="minorHAnsi" w:hAnsiTheme="minorHAnsi" w:cstheme="minorHAnsi"/>
        </w:rPr>
      </w:pPr>
      <w:r>
        <w:rPr>
          <w:rFonts w:asciiTheme="minorHAnsi" w:hAnsiTheme="minorHAnsi" w:cstheme="minorHAnsi"/>
        </w:rPr>
        <w:tab/>
        <w:t>__ Vacuole (if applicable)</w:t>
      </w:r>
    </w:p>
    <w:p w:rsidR="001D4720" w:rsidRDefault="001D4720" w:rsidP="001D4720">
      <w:pPr>
        <w:rPr>
          <w:rFonts w:asciiTheme="minorHAnsi" w:hAnsiTheme="minorHAnsi" w:cstheme="minorHAnsi"/>
        </w:rPr>
      </w:pPr>
      <w:r>
        <w:rPr>
          <w:rFonts w:asciiTheme="minorHAnsi" w:hAnsiTheme="minorHAnsi" w:cstheme="minorHAnsi"/>
        </w:rPr>
        <w:tab/>
        <w:t xml:space="preserve">__ </w:t>
      </w:r>
      <w:proofErr w:type="spellStart"/>
      <w:r>
        <w:rPr>
          <w:rFonts w:asciiTheme="minorHAnsi" w:hAnsiTheme="minorHAnsi" w:cstheme="minorHAnsi"/>
        </w:rPr>
        <w:t>Vessicle</w:t>
      </w:r>
      <w:proofErr w:type="spellEnd"/>
    </w:p>
    <w:p w:rsidR="001D4720" w:rsidRDefault="001D4720" w:rsidP="001D4720">
      <w:pPr>
        <w:rPr>
          <w:rFonts w:asciiTheme="minorHAnsi" w:hAnsiTheme="minorHAnsi" w:cstheme="minorHAnsi"/>
        </w:rPr>
      </w:pPr>
    </w:p>
    <w:p w:rsidR="001D4720" w:rsidRDefault="001D4720" w:rsidP="001D4720">
      <w:pPr>
        <w:rPr>
          <w:rFonts w:asciiTheme="minorHAnsi" w:hAnsiTheme="minorHAnsi" w:cstheme="minorHAnsi"/>
        </w:rPr>
      </w:pPr>
    </w:p>
    <w:p w:rsidR="001D4720" w:rsidRPr="008D253E" w:rsidRDefault="001D4720" w:rsidP="001D4720">
      <w:pPr>
        <w:rPr>
          <w:rFonts w:asciiTheme="minorHAnsi" w:hAnsiTheme="minorHAnsi" w:cstheme="minorHAnsi"/>
        </w:rPr>
      </w:pPr>
      <w:r>
        <w:rPr>
          <w:rFonts w:asciiTheme="minorHAnsi" w:hAnsiTheme="minorHAnsi" w:cstheme="minorHAnsi"/>
        </w:rPr>
        <w:t xml:space="preserve">Total points: _______ / 70 points </w:t>
      </w:r>
    </w:p>
    <w:p w:rsidR="001D4720" w:rsidRPr="00857299" w:rsidRDefault="001D4720" w:rsidP="007143FF">
      <w:pPr>
        <w:rPr>
          <w:rFonts w:asciiTheme="minorHAnsi" w:hAnsiTheme="minorHAnsi" w:cstheme="minorHAnsi"/>
          <w:b/>
          <w:u w:val="single"/>
        </w:rPr>
      </w:pPr>
    </w:p>
    <w:p w:rsidR="001D4720" w:rsidRDefault="001D4720">
      <w:pPr>
        <w:rPr>
          <w:rFonts w:asciiTheme="minorHAnsi" w:hAnsiTheme="minorHAnsi" w:cstheme="minorHAnsi"/>
          <w:b/>
          <w:u w:val="single"/>
        </w:rPr>
      </w:pPr>
      <w:r>
        <w:rPr>
          <w:rFonts w:asciiTheme="minorHAnsi" w:hAnsiTheme="minorHAnsi" w:cstheme="minorHAnsi"/>
          <w:b/>
          <w:u w:val="single"/>
        </w:rPr>
        <w:br w:type="page"/>
      </w:r>
    </w:p>
    <w:p w:rsidR="007143FF" w:rsidRDefault="007143FF" w:rsidP="007143FF">
      <w:pPr>
        <w:rPr>
          <w:rFonts w:asciiTheme="minorHAnsi" w:hAnsiTheme="minorHAnsi" w:cstheme="minorHAnsi"/>
          <w:b/>
          <w:u w:val="single"/>
        </w:rPr>
      </w:pPr>
      <w:r>
        <w:rPr>
          <w:rFonts w:asciiTheme="minorHAnsi" w:hAnsiTheme="minorHAnsi" w:cstheme="minorHAnsi"/>
          <w:b/>
          <w:u w:val="single"/>
        </w:rPr>
        <w:lastRenderedPageBreak/>
        <w:t>Technology:</w:t>
      </w:r>
    </w:p>
    <w:p w:rsidR="00E03FAD" w:rsidRDefault="00E03FAD" w:rsidP="007143FF">
      <w:pPr>
        <w:rPr>
          <w:rFonts w:asciiTheme="minorHAnsi" w:hAnsiTheme="minorHAnsi" w:cstheme="minorHAnsi"/>
        </w:rPr>
      </w:pPr>
      <w:r>
        <w:rPr>
          <w:rFonts w:asciiTheme="minorHAnsi" w:hAnsiTheme="minorHAnsi" w:cstheme="minorHAnsi"/>
        </w:rPr>
        <w:t>In the direct instruction portion of this unit, technology was used to present some of the information through a video found on YouTube. The video is called “Mr. W’s Cell Song”. As many of our students have iPads and/or smartphones, I included a QR code on their note sheet so they could easily access the video as they studied, but in class, I projected the video on our smartboard. I liked this video because it not only said the names of the various organelles, but for many of them, a brief description of the organelle’s function in the cell was also given. Many students found this song to be helpful in their learning of the material.</w:t>
      </w:r>
    </w:p>
    <w:p w:rsidR="00E03FAD" w:rsidRDefault="00E03FAD" w:rsidP="007143FF">
      <w:pPr>
        <w:rPr>
          <w:rFonts w:asciiTheme="minorHAnsi" w:hAnsiTheme="minorHAnsi" w:cstheme="minorHAnsi"/>
        </w:rPr>
      </w:pPr>
    </w:p>
    <w:p w:rsidR="00FC2BAC" w:rsidRDefault="00E03FAD" w:rsidP="007143FF">
      <w:pPr>
        <w:rPr>
          <w:rFonts w:asciiTheme="minorHAnsi" w:hAnsiTheme="minorHAnsi" w:cstheme="minorHAnsi"/>
        </w:rPr>
      </w:pPr>
      <w:r>
        <w:rPr>
          <w:rFonts w:asciiTheme="minorHAnsi" w:hAnsiTheme="minorHAnsi" w:cstheme="minorHAnsi"/>
        </w:rPr>
        <w:t xml:space="preserve">The student project at the end of the unit left lots of room for students to use technology. While most of the projects didn’t directly involve technology, many </w:t>
      </w:r>
      <w:r w:rsidR="00FC2BAC">
        <w:rPr>
          <w:rFonts w:asciiTheme="minorHAnsi" w:hAnsiTheme="minorHAnsi" w:cstheme="minorHAnsi"/>
        </w:rPr>
        <w:t>students used</w:t>
      </w:r>
      <w:r>
        <w:rPr>
          <w:rFonts w:asciiTheme="minorHAnsi" w:hAnsiTheme="minorHAnsi" w:cstheme="minorHAnsi"/>
        </w:rPr>
        <w:t xml:space="preserve"> their iPads to look up </w:t>
      </w:r>
      <w:r w:rsidR="00FC2BAC">
        <w:rPr>
          <w:rFonts w:asciiTheme="minorHAnsi" w:hAnsiTheme="minorHAnsi" w:cstheme="minorHAnsi"/>
        </w:rPr>
        <w:t>recipes for cakes, or look up general inspiration for their models. Two student groups made videos for their project and uploaded them to YouTube.</w:t>
      </w:r>
    </w:p>
    <w:p w:rsidR="00FC2BAC" w:rsidRDefault="00FC2BAC" w:rsidP="007143FF">
      <w:pPr>
        <w:rPr>
          <w:rFonts w:asciiTheme="minorHAnsi" w:hAnsiTheme="minorHAnsi" w:cstheme="minorHAnsi"/>
        </w:rPr>
      </w:pPr>
    </w:p>
    <w:p w:rsidR="00E03FAD" w:rsidRPr="00E03FAD" w:rsidRDefault="00FC2BAC" w:rsidP="007143FF">
      <w:pPr>
        <w:rPr>
          <w:rFonts w:asciiTheme="minorHAnsi" w:hAnsiTheme="minorHAnsi" w:cstheme="minorHAnsi"/>
        </w:rPr>
      </w:pPr>
      <w:r>
        <w:rPr>
          <w:rFonts w:asciiTheme="minorHAnsi" w:hAnsiTheme="minorHAnsi" w:cstheme="minorHAnsi"/>
        </w:rPr>
        <w:t>I found some great interactive cell models online which I would have liked to use, and may use in the future, but as our classrooms are quite far from truly being 1:1 with technology, this just didn’t fit in anywhere.</w:t>
      </w:r>
    </w:p>
    <w:p w:rsidR="001D4720" w:rsidRPr="00857299" w:rsidRDefault="001D4720" w:rsidP="007143FF">
      <w:pPr>
        <w:rPr>
          <w:rFonts w:asciiTheme="minorHAnsi" w:hAnsiTheme="minorHAnsi" w:cstheme="minorHAnsi"/>
          <w:b/>
          <w:u w:val="single"/>
        </w:rPr>
      </w:pPr>
    </w:p>
    <w:p w:rsidR="007143FF" w:rsidRDefault="007143FF" w:rsidP="007143FF">
      <w:pPr>
        <w:rPr>
          <w:rFonts w:asciiTheme="minorHAnsi" w:hAnsiTheme="minorHAnsi" w:cstheme="minorHAnsi"/>
          <w:b/>
          <w:u w:val="single"/>
        </w:rPr>
      </w:pPr>
      <w:r>
        <w:rPr>
          <w:rFonts w:asciiTheme="minorHAnsi" w:hAnsiTheme="minorHAnsi" w:cstheme="minorHAnsi"/>
          <w:b/>
          <w:u w:val="single"/>
        </w:rPr>
        <w:t>Lesson Plans:</w:t>
      </w:r>
    </w:p>
    <w:p w:rsidR="00E41441" w:rsidRPr="00E41441" w:rsidRDefault="00BA04AF" w:rsidP="00BA04AF">
      <w:pPr>
        <w:jc w:val="center"/>
        <w:rPr>
          <w:rFonts w:asciiTheme="minorHAnsi" w:hAnsiTheme="minorHAnsi" w:cstheme="minorHAnsi"/>
          <w:b/>
          <w:bCs/>
          <w:iCs/>
        </w:rPr>
      </w:pPr>
      <w:r>
        <w:rPr>
          <w:rFonts w:asciiTheme="minorHAnsi" w:hAnsiTheme="minorHAnsi" w:cstheme="minorHAnsi"/>
          <w:b/>
          <w:bCs/>
          <w:iCs/>
        </w:rPr>
        <w:t>Day 1: Monday 3/27</w:t>
      </w:r>
      <w:r w:rsidR="00832766">
        <w:rPr>
          <w:rFonts w:asciiTheme="minorHAnsi" w:hAnsiTheme="minorHAnsi" w:cstheme="minorHAnsi"/>
          <w:b/>
          <w:bCs/>
          <w:iCs/>
        </w:rPr>
        <w:t>/</w:t>
      </w:r>
      <w:r>
        <w:rPr>
          <w:rFonts w:asciiTheme="minorHAnsi" w:hAnsiTheme="minorHAnsi" w:cstheme="minorHAnsi"/>
          <w:b/>
          <w:bCs/>
          <w:iCs/>
        </w:rPr>
        <w:t>17</w:t>
      </w:r>
    </w:p>
    <w:p w:rsidR="00E41441" w:rsidRPr="00E41441" w:rsidRDefault="00E41441" w:rsidP="00E41441">
      <w:pPr>
        <w:rPr>
          <w:rFonts w:asciiTheme="minorHAnsi" w:hAnsiTheme="minorHAnsi" w:cstheme="minorHAnsi"/>
          <w:b/>
          <w:bCs/>
        </w:rPr>
      </w:pPr>
      <w:r w:rsidRPr="00E41441">
        <w:rPr>
          <w:rFonts w:asciiTheme="minorHAnsi" w:hAnsiTheme="minorHAnsi" w:cstheme="minorHAnsi"/>
          <w:b/>
          <w:bCs/>
        </w:rPr>
        <w:t>Overview</w:t>
      </w:r>
    </w:p>
    <w:p w:rsidR="00E41441" w:rsidRPr="00E41441" w:rsidRDefault="00E41441" w:rsidP="00E41441">
      <w:pPr>
        <w:rPr>
          <w:rFonts w:asciiTheme="minorHAnsi" w:hAnsiTheme="minorHAnsi" w:cstheme="minorHAnsi"/>
        </w:rPr>
      </w:pPr>
      <w:r w:rsidRPr="00E41441">
        <w:rPr>
          <w:rFonts w:asciiTheme="minorHAnsi" w:hAnsiTheme="minorHAnsi" w:cstheme="minorHAnsi"/>
        </w:rPr>
        <w:t>Pre</w:t>
      </w:r>
      <w:r>
        <w:rPr>
          <w:rFonts w:asciiTheme="minorHAnsi" w:hAnsiTheme="minorHAnsi" w:cstheme="minorHAnsi"/>
        </w:rPr>
        <w:t>-Test on Cell Structure</w:t>
      </w:r>
    </w:p>
    <w:p w:rsidR="00E41441" w:rsidRPr="00E41441" w:rsidRDefault="00E41441" w:rsidP="00E41441">
      <w:pPr>
        <w:rPr>
          <w:rFonts w:asciiTheme="minorHAnsi" w:hAnsiTheme="minorHAnsi" w:cstheme="minorHAnsi"/>
        </w:rPr>
      </w:pPr>
      <w:r>
        <w:rPr>
          <w:rFonts w:asciiTheme="minorHAnsi" w:hAnsiTheme="minorHAnsi" w:cstheme="minorHAnsi"/>
        </w:rPr>
        <w:t>[7.3.1, 7.3.2, 7.3.4</w:t>
      </w:r>
      <w:r w:rsidRPr="00E41441">
        <w:rPr>
          <w:rFonts w:asciiTheme="minorHAnsi" w:hAnsiTheme="minorHAnsi" w:cstheme="minorHAnsi"/>
        </w:rPr>
        <w:t>]</w:t>
      </w:r>
    </w:p>
    <w:p w:rsidR="00E41441" w:rsidRPr="00E41441" w:rsidRDefault="00E41441" w:rsidP="00E41441">
      <w:pPr>
        <w:rPr>
          <w:rFonts w:asciiTheme="minorHAnsi" w:hAnsiTheme="minorHAnsi" w:cstheme="minorHAnsi"/>
          <w:b/>
          <w:bCs/>
        </w:rPr>
      </w:pPr>
      <w:r w:rsidRPr="00E41441">
        <w:rPr>
          <w:rFonts w:asciiTheme="minorHAnsi" w:hAnsiTheme="minorHAnsi" w:cstheme="minorHAnsi"/>
          <w:b/>
          <w:bCs/>
        </w:rPr>
        <w:t>Objectives</w:t>
      </w:r>
    </w:p>
    <w:p w:rsidR="00CE4BF6" w:rsidRPr="00E41441" w:rsidRDefault="00E41441" w:rsidP="00E41441">
      <w:pPr>
        <w:rPr>
          <w:rFonts w:asciiTheme="minorHAnsi" w:hAnsiTheme="minorHAnsi" w:cstheme="minorHAnsi"/>
        </w:rPr>
      </w:pPr>
      <w:r w:rsidRPr="00E41441">
        <w:rPr>
          <w:rFonts w:asciiTheme="minorHAnsi" w:hAnsiTheme="minorHAnsi" w:cstheme="minorHAnsi"/>
        </w:rPr>
        <w:t>Students will be able to…</w:t>
      </w:r>
    </w:p>
    <w:p w:rsidR="00E41441" w:rsidRPr="00E41441" w:rsidRDefault="00E41441" w:rsidP="00E41441">
      <w:pPr>
        <w:rPr>
          <w:rFonts w:asciiTheme="minorHAnsi" w:hAnsiTheme="minorHAnsi" w:cstheme="minorHAnsi"/>
          <w:iCs/>
        </w:rPr>
      </w:pPr>
      <w:r w:rsidRPr="00E41441">
        <w:rPr>
          <w:rFonts w:asciiTheme="minorHAnsi" w:hAnsiTheme="minorHAnsi" w:cstheme="minorHAnsi"/>
        </w:rPr>
        <w:t>• Identify various organelles in plant and animal cells and discuss the cellular functions that each one serves.</w:t>
      </w:r>
    </w:p>
    <w:p w:rsidR="00E41441" w:rsidRPr="00E41441" w:rsidRDefault="00E41441" w:rsidP="00E41441">
      <w:pPr>
        <w:rPr>
          <w:rFonts w:asciiTheme="minorHAnsi" w:hAnsiTheme="minorHAnsi" w:cstheme="minorHAnsi"/>
          <w:iCs/>
        </w:rPr>
      </w:pPr>
      <w:r w:rsidRPr="00E41441">
        <w:rPr>
          <w:rFonts w:asciiTheme="minorHAnsi" w:hAnsiTheme="minorHAnsi" w:cstheme="minorHAnsi"/>
        </w:rPr>
        <w:t>• Compare and contrast the structure of plant cells and animal cells.</w:t>
      </w:r>
    </w:p>
    <w:p w:rsidR="00E41441" w:rsidRPr="00E41441" w:rsidRDefault="00E41441" w:rsidP="00E41441">
      <w:pPr>
        <w:rPr>
          <w:rFonts w:asciiTheme="minorHAnsi" w:hAnsiTheme="minorHAnsi" w:cstheme="minorHAnsi"/>
          <w:iCs/>
        </w:rPr>
      </w:pPr>
      <w:r w:rsidRPr="00E41441">
        <w:rPr>
          <w:rFonts w:asciiTheme="minorHAnsi" w:hAnsiTheme="minorHAnsi" w:cstheme="minorHAnsi"/>
        </w:rPr>
        <w:t>• Construct a physical model of a plant or animal cell with appropriate cellular structures such as organelles.</w:t>
      </w:r>
    </w:p>
    <w:p w:rsidR="00E41441" w:rsidRPr="00E41441" w:rsidRDefault="00E41441" w:rsidP="00E41441">
      <w:pPr>
        <w:rPr>
          <w:rFonts w:asciiTheme="minorHAnsi" w:hAnsiTheme="minorHAnsi" w:cstheme="minorHAnsi"/>
          <w:b/>
          <w:bCs/>
        </w:rPr>
      </w:pPr>
      <w:r w:rsidRPr="00E41441">
        <w:rPr>
          <w:rFonts w:asciiTheme="minorHAnsi" w:hAnsiTheme="minorHAnsi" w:cstheme="minorHAnsi"/>
          <w:b/>
          <w:bCs/>
        </w:rPr>
        <w:t>Co-Teaching Strategy</w:t>
      </w:r>
    </w:p>
    <w:p w:rsidR="00E41441" w:rsidRPr="00E41441" w:rsidRDefault="00E41441" w:rsidP="00E41441">
      <w:pPr>
        <w:rPr>
          <w:rFonts w:asciiTheme="minorHAnsi" w:hAnsiTheme="minorHAnsi" w:cstheme="minorHAnsi"/>
        </w:rPr>
      </w:pPr>
      <w:r w:rsidRPr="00E41441">
        <w:rPr>
          <w:rFonts w:asciiTheme="minorHAnsi" w:hAnsiTheme="minorHAnsi" w:cstheme="minorHAnsi"/>
        </w:rPr>
        <w:t>One teach, one assist</w:t>
      </w:r>
    </w:p>
    <w:p w:rsidR="00E41441" w:rsidRPr="00E41441" w:rsidRDefault="00E41441" w:rsidP="00E41441">
      <w:pPr>
        <w:rPr>
          <w:rFonts w:asciiTheme="minorHAnsi" w:hAnsiTheme="minorHAnsi" w:cstheme="minorHAnsi"/>
          <w:b/>
          <w:bCs/>
        </w:rPr>
      </w:pPr>
      <w:r w:rsidRPr="00E41441">
        <w:rPr>
          <w:rFonts w:asciiTheme="minorHAnsi" w:hAnsiTheme="minorHAnsi" w:cstheme="minorHAnsi"/>
          <w:b/>
          <w:bCs/>
        </w:rPr>
        <w:t>Procedures</w:t>
      </w:r>
    </w:p>
    <w:p w:rsidR="00E41441" w:rsidRDefault="00E41441" w:rsidP="00E41441">
      <w:pPr>
        <w:rPr>
          <w:rFonts w:asciiTheme="minorHAnsi" w:hAnsiTheme="minorHAnsi" w:cstheme="minorHAnsi"/>
        </w:rPr>
      </w:pPr>
      <w:r w:rsidRPr="00E41441">
        <w:rPr>
          <w:rFonts w:asciiTheme="minorHAnsi" w:hAnsiTheme="minorHAnsi" w:cstheme="minorHAnsi"/>
        </w:rPr>
        <w:t xml:space="preserve">• </w:t>
      </w:r>
      <w:r w:rsidR="00BA04AF">
        <w:rPr>
          <w:rFonts w:asciiTheme="minorHAnsi" w:hAnsiTheme="minorHAnsi" w:cstheme="minorHAnsi"/>
        </w:rPr>
        <w:t>Complete ISTEP review bell work and discuss solutions as a class (5</w:t>
      </w:r>
      <w:r w:rsidRPr="00E41441">
        <w:rPr>
          <w:rFonts w:asciiTheme="minorHAnsi" w:hAnsiTheme="minorHAnsi" w:cstheme="minorHAnsi"/>
        </w:rPr>
        <w:t xml:space="preserve"> min)</w:t>
      </w:r>
    </w:p>
    <w:p w:rsidR="00E41441" w:rsidRPr="00E41441" w:rsidRDefault="00E41441" w:rsidP="00E41441">
      <w:pPr>
        <w:rPr>
          <w:rFonts w:asciiTheme="minorHAnsi" w:hAnsiTheme="minorHAnsi" w:cstheme="minorHAnsi"/>
        </w:rPr>
      </w:pPr>
      <w:r w:rsidRPr="00E41441">
        <w:rPr>
          <w:rFonts w:asciiTheme="minorHAnsi" w:hAnsiTheme="minorHAnsi" w:cstheme="minorHAnsi"/>
        </w:rPr>
        <w:t>• Hand out and briefly explain pre-test (5 min)</w:t>
      </w:r>
    </w:p>
    <w:p w:rsidR="00E41441" w:rsidRPr="00E41441" w:rsidRDefault="00E41441" w:rsidP="00E41441">
      <w:pPr>
        <w:rPr>
          <w:rFonts w:asciiTheme="minorHAnsi" w:hAnsiTheme="minorHAnsi" w:cstheme="minorHAnsi"/>
        </w:rPr>
      </w:pPr>
      <w:r w:rsidRPr="00E41441">
        <w:rPr>
          <w:rFonts w:asciiTheme="minorHAnsi" w:hAnsiTheme="minorHAnsi" w:cstheme="minorHAnsi"/>
        </w:rPr>
        <w:t>• Students</w:t>
      </w:r>
      <w:r w:rsidR="00BA04AF">
        <w:rPr>
          <w:rFonts w:asciiTheme="minorHAnsi" w:hAnsiTheme="minorHAnsi" w:cstheme="minorHAnsi"/>
        </w:rPr>
        <w:t xml:space="preserve"> complete pretest (2</w:t>
      </w:r>
      <w:r w:rsidRPr="00E41441">
        <w:rPr>
          <w:rFonts w:asciiTheme="minorHAnsi" w:hAnsiTheme="minorHAnsi" w:cstheme="minorHAnsi"/>
        </w:rPr>
        <w:t>0 min)</w:t>
      </w:r>
    </w:p>
    <w:p w:rsidR="00E41441" w:rsidRPr="00E41441" w:rsidRDefault="00E41441" w:rsidP="00E41441">
      <w:pPr>
        <w:rPr>
          <w:rFonts w:asciiTheme="minorHAnsi" w:hAnsiTheme="minorHAnsi" w:cstheme="minorHAnsi"/>
        </w:rPr>
      </w:pPr>
      <w:r w:rsidRPr="00E41441">
        <w:rPr>
          <w:rFonts w:asciiTheme="minorHAnsi" w:hAnsiTheme="minorHAnsi" w:cstheme="minorHAnsi"/>
        </w:rPr>
        <w:t xml:space="preserve">• </w:t>
      </w:r>
      <w:r w:rsidR="00BA04AF">
        <w:rPr>
          <w:rFonts w:asciiTheme="minorHAnsi" w:hAnsiTheme="minorHAnsi" w:cstheme="minorHAnsi"/>
        </w:rPr>
        <w:t>Discuss how the test went, class discussion about what they already know about cells (10</w:t>
      </w:r>
      <w:r w:rsidRPr="00E41441">
        <w:rPr>
          <w:rFonts w:asciiTheme="minorHAnsi" w:hAnsiTheme="minorHAnsi" w:cstheme="minorHAnsi"/>
        </w:rPr>
        <w:t xml:space="preserve"> min)</w:t>
      </w:r>
    </w:p>
    <w:p w:rsidR="00E41441" w:rsidRPr="00E41441" w:rsidRDefault="00E41441" w:rsidP="00E41441">
      <w:pPr>
        <w:rPr>
          <w:rFonts w:asciiTheme="minorHAnsi" w:hAnsiTheme="minorHAnsi" w:cstheme="minorHAnsi"/>
          <w:b/>
          <w:bCs/>
        </w:rPr>
      </w:pPr>
      <w:r w:rsidRPr="00E41441">
        <w:rPr>
          <w:rFonts w:asciiTheme="minorHAnsi" w:hAnsiTheme="minorHAnsi" w:cstheme="minorHAnsi"/>
          <w:b/>
          <w:bCs/>
        </w:rPr>
        <w:t>Resources/Materials</w:t>
      </w:r>
    </w:p>
    <w:p w:rsidR="00BA04AF" w:rsidRDefault="00BA04AF" w:rsidP="00E41441">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ISTEP Review PowerPoint</w:t>
      </w:r>
    </w:p>
    <w:p w:rsidR="00E41441" w:rsidRPr="00E41441" w:rsidRDefault="00E41441" w:rsidP="00E41441">
      <w:pPr>
        <w:rPr>
          <w:rFonts w:asciiTheme="minorHAnsi" w:hAnsiTheme="minorHAnsi" w:cstheme="minorHAnsi"/>
        </w:rPr>
      </w:pPr>
      <w:r w:rsidRPr="00E41441">
        <w:rPr>
          <w:rFonts w:asciiTheme="minorHAnsi" w:hAnsiTheme="minorHAnsi" w:cstheme="minorHAnsi"/>
        </w:rPr>
        <w:t>• Pretest assessment</w:t>
      </w:r>
    </w:p>
    <w:p w:rsidR="00E41441" w:rsidRPr="00E41441" w:rsidRDefault="00E41441" w:rsidP="00E41441">
      <w:pPr>
        <w:rPr>
          <w:rFonts w:asciiTheme="minorHAnsi" w:hAnsiTheme="minorHAnsi" w:cstheme="minorHAnsi"/>
          <w:b/>
          <w:bCs/>
        </w:rPr>
      </w:pPr>
      <w:r w:rsidRPr="00E41441">
        <w:rPr>
          <w:rFonts w:asciiTheme="minorHAnsi" w:hAnsiTheme="minorHAnsi" w:cstheme="minorHAnsi"/>
          <w:b/>
          <w:bCs/>
        </w:rPr>
        <w:t>Assessment/Evaluation</w:t>
      </w:r>
    </w:p>
    <w:p w:rsidR="00E41441" w:rsidRPr="00E41441" w:rsidRDefault="00E41441" w:rsidP="00E41441">
      <w:pPr>
        <w:rPr>
          <w:rFonts w:asciiTheme="minorHAnsi" w:hAnsiTheme="minorHAnsi" w:cstheme="minorHAnsi"/>
        </w:rPr>
      </w:pPr>
      <w:r w:rsidRPr="00E41441">
        <w:rPr>
          <w:rFonts w:asciiTheme="minorHAnsi" w:hAnsiTheme="minorHAnsi" w:cstheme="minorHAnsi"/>
        </w:rPr>
        <w:t xml:space="preserve">• </w:t>
      </w:r>
      <w:r w:rsidR="00BA04AF">
        <w:rPr>
          <w:rFonts w:asciiTheme="minorHAnsi" w:hAnsiTheme="minorHAnsi" w:cstheme="minorHAnsi"/>
        </w:rPr>
        <w:t>Graded (not recorded in gradebook) pre-test</w:t>
      </w:r>
    </w:p>
    <w:p w:rsidR="00DC4213" w:rsidRPr="005E6C35" w:rsidRDefault="00E41441" w:rsidP="00E41441">
      <w:pPr>
        <w:rPr>
          <w:rFonts w:asciiTheme="minorHAnsi" w:hAnsiTheme="minorHAnsi" w:cstheme="minorHAnsi"/>
        </w:rPr>
      </w:pPr>
      <w:r w:rsidRPr="00E41441">
        <w:rPr>
          <w:rFonts w:asciiTheme="minorHAnsi" w:hAnsiTheme="minorHAnsi" w:cstheme="minorHAnsi"/>
        </w:rPr>
        <w:t xml:space="preserve">• </w:t>
      </w:r>
      <w:r w:rsidR="00BA04AF">
        <w:rPr>
          <w:rFonts w:asciiTheme="minorHAnsi" w:hAnsiTheme="minorHAnsi" w:cstheme="minorHAnsi"/>
        </w:rPr>
        <w:t>Formative assessment through class discussion</w:t>
      </w:r>
    </w:p>
    <w:p w:rsidR="005E6C35" w:rsidRDefault="005E6C35" w:rsidP="007143FF">
      <w:pPr>
        <w:rPr>
          <w:rFonts w:asciiTheme="minorHAnsi" w:hAnsiTheme="minorHAnsi" w:cstheme="minorHAnsi"/>
          <w:b/>
          <w:u w:val="single"/>
        </w:rPr>
      </w:pPr>
    </w:p>
    <w:p w:rsidR="00BA04AF" w:rsidRPr="00E41441" w:rsidRDefault="00BA04AF" w:rsidP="00BA04AF">
      <w:pPr>
        <w:jc w:val="center"/>
        <w:rPr>
          <w:rFonts w:asciiTheme="minorHAnsi" w:hAnsiTheme="minorHAnsi" w:cstheme="minorHAnsi"/>
          <w:b/>
          <w:bCs/>
          <w:iCs/>
        </w:rPr>
      </w:pPr>
      <w:r>
        <w:rPr>
          <w:rFonts w:asciiTheme="minorHAnsi" w:hAnsiTheme="minorHAnsi" w:cstheme="minorHAnsi"/>
          <w:b/>
          <w:bCs/>
          <w:iCs/>
        </w:rPr>
        <w:lastRenderedPageBreak/>
        <w:t>Day</w:t>
      </w:r>
      <w:r w:rsidR="00832766">
        <w:rPr>
          <w:rFonts w:asciiTheme="minorHAnsi" w:hAnsiTheme="minorHAnsi" w:cstheme="minorHAnsi"/>
          <w:b/>
          <w:bCs/>
          <w:iCs/>
        </w:rPr>
        <w:t>s</w:t>
      </w:r>
      <w:r>
        <w:rPr>
          <w:rFonts w:asciiTheme="minorHAnsi" w:hAnsiTheme="minorHAnsi" w:cstheme="minorHAnsi"/>
          <w:b/>
          <w:bCs/>
          <w:iCs/>
        </w:rPr>
        <w:t xml:space="preserve"> 2</w:t>
      </w:r>
      <w:r w:rsidR="00832766">
        <w:rPr>
          <w:rFonts w:asciiTheme="minorHAnsi" w:hAnsiTheme="minorHAnsi" w:cstheme="minorHAnsi"/>
          <w:b/>
          <w:bCs/>
          <w:iCs/>
        </w:rPr>
        <w:t>-4</w:t>
      </w:r>
      <w:r>
        <w:rPr>
          <w:rFonts w:asciiTheme="minorHAnsi" w:hAnsiTheme="minorHAnsi" w:cstheme="minorHAnsi"/>
          <w:b/>
          <w:bCs/>
          <w:iCs/>
        </w:rPr>
        <w:t>: Tuesday 3/28</w:t>
      </w:r>
      <w:r w:rsidR="00832766">
        <w:rPr>
          <w:rFonts w:asciiTheme="minorHAnsi" w:hAnsiTheme="minorHAnsi" w:cstheme="minorHAnsi"/>
          <w:b/>
          <w:bCs/>
          <w:iCs/>
        </w:rPr>
        <w:t>/</w:t>
      </w:r>
      <w:r>
        <w:rPr>
          <w:rFonts w:asciiTheme="minorHAnsi" w:hAnsiTheme="minorHAnsi" w:cstheme="minorHAnsi"/>
          <w:b/>
          <w:bCs/>
          <w:iCs/>
        </w:rPr>
        <w:t>17</w:t>
      </w:r>
      <w:r w:rsidR="00832766">
        <w:rPr>
          <w:rFonts w:asciiTheme="minorHAnsi" w:hAnsiTheme="minorHAnsi" w:cstheme="minorHAnsi"/>
          <w:b/>
          <w:bCs/>
          <w:iCs/>
        </w:rPr>
        <w:t>-Thursday 3/30/17</w:t>
      </w:r>
    </w:p>
    <w:p w:rsidR="00BA04AF" w:rsidRPr="00E41441" w:rsidRDefault="00BA04AF" w:rsidP="00BA04AF">
      <w:pPr>
        <w:rPr>
          <w:rFonts w:asciiTheme="minorHAnsi" w:hAnsiTheme="minorHAnsi" w:cstheme="minorHAnsi"/>
          <w:b/>
          <w:bCs/>
        </w:rPr>
      </w:pPr>
      <w:r w:rsidRPr="00E41441">
        <w:rPr>
          <w:rFonts w:asciiTheme="minorHAnsi" w:hAnsiTheme="minorHAnsi" w:cstheme="minorHAnsi"/>
          <w:b/>
          <w:bCs/>
        </w:rPr>
        <w:t>Overview</w:t>
      </w:r>
    </w:p>
    <w:p w:rsidR="00BA04AF" w:rsidRPr="00E41441" w:rsidRDefault="00BA04AF" w:rsidP="00BA04AF">
      <w:pPr>
        <w:rPr>
          <w:rFonts w:asciiTheme="minorHAnsi" w:hAnsiTheme="minorHAnsi" w:cstheme="minorHAnsi"/>
        </w:rPr>
      </w:pPr>
      <w:r>
        <w:rPr>
          <w:rFonts w:asciiTheme="minorHAnsi" w:hAnsiTheme="minorHAnsi" w:cstheme="minorHAnsi"/>
        </w:rPr>
        <w:t>Begin cell notes</w:t>
      </w:r>
    </w:p>
    <w:p w:rsidR="00BA04AF" w:rsidRPr="00E41441" w:rsidRDefault="00BA04AF" w:rsidP="00BA04AF">
      <w:pPr>
        <w:rPr>
          <w:rFonts w:asciiTheme="minorHAnsi" w:hAnsiTheme="minorHAnsi" w:cstheme="minorHAnsi"/>
        </w:rPr>
      </w:pPr>
      <w:r>
        <w:rPr>
          <w:rFonts w:asciiTheme="minorHAnsi" w:hAnsiTheme="minorHAnsi" w:cstheme="minorHAnsi"/>
        </w:rPr>
        <w:t>[7.3.1, 7.3.2, 7.3.4</w:t>
      </w:r>
      <w:r w:rsidRPr="00E41441">
        <w:rPr>
          <w:rFonts w:asciiTheme="minorHAnsi" w:hAnsiTheme="minorHAnsi" w:cstheme="minorHAnsi"/>
        </w:rPr>
        <w:t>]</w:t>
      </w:r>
    </w:p>
    <w:p w:rsidR="00BA04AF" w:rsidRPr="00E41441" w:rsidRDefault="00BA04AF" w:rsidP="00BA04AF">
      <w:pPr>
        <w:rPr>
          <w:rFonts w:asciiTheme="minorHAnsi" w:hAnsiTheme="minorHAnsi" w:cstheme="minorHAnsi"/>
          <w:b/>
          <w:bCs/>
        </w:rPr>
      </w:pPr>
      <w:r w:rsidRPr="00E41441">
        <w:rPr>
          <w:rFonts w:asciiTheme="minorHAnsi" w:hAnsiTheme="minorHAnsi" w:cstheme="minorHAnsi"/>
          <w:b/>
          <w:bCs/>
        </w:rPr>
        <w:t>Objectives</w:t>
      </w:r>
    </w:p>
    <w:p w:rsidR="00BA04AF" w:rsidRDefault="00BA04AF" w:rsidP="00BA04AF">
      <w:pPr>
        <w:rPr>
          <w:rFonts w:asciiTheme="minorHAnsi" w:hAnsiTheme="minorHAnsi" w:cstheme="minorHAnsi"/>
        </w:rPr>
      </w:pPr>
      <w:r w:rsidRPr="00E41441">
        <w:rPr>
          <w:rFonts w:asciiTheme="minorHAnsi" w:hAnsiTheme="minorHAnsi" w:cstheme="minorHAnsi"/>
        </w:rPr>
        <w:t>Students will be able to…</w:t>
      </w:r>
    </w:p>
    <w:p w:rsidR="00CE4BF6" w:rsidRPr="00E41441" w:rsidRDefault="00CE4BF6" w:rsidP="00BA04AF">
      <w:pPr>
        <w:rPr>
          <w:rFonts w:asciiTheme="minorHAnsi" w:hAnsiTheme="minorHAnsi" w:cstheme="minorHAnsi"/>
        </w:rPr>
      </w:pPr>
      <w:r w:rsidRPr="00685DF2">
        <w:rPr>
          <w:rFonts w:asciiTheme="minorHAnsi" w:hAnsiTheme="minorHAnsi" w:cstheme="minorHAnsi"/>
        </w:rPr>
        <w:t>•</w:t>
      </w:r>
      <w:r w:rsidRPr="004F57DC">
        <w:rPr>
          <w:rFonts w:asciiTheme="minorHAnsi" w:hAnsiTheme="minorHAnsi" w:cstheme="minorHAnsi"/>
        </w:rPr>
        <w:t xml:space="preserve"> </w:t>
      </w:r>
      <w:r w:rsidRPr="004F57DC">
        <w:rPr>
          <w:rFonts w:asciiTheme="minorHAnsi" w:hAnsiTheme="minorHAnsi" w:cstheme="minorHAnsi"/>
          <w:iCs/>
        </w:rPr>
        <w:t>Explain that living things are made up of one cell or multiple cells.</w:t>
      </w:r>
    </w:p>
    <w:p w:rsidR="00BA04AF" w:rsidRPr="00E41441" w:rsidRDefault="00BA04AF" w:rsidP="00BA04AF">
      <w:pPr>
        <w:rPr>
          <w:rFonts w:asciiTheme="minorHAnsi" w:hAnsiTheme="minorHAnsi" w:cstheme="minorHAnsi"/>
          <w:iCs/>
        </w:rPr>
      </w:pPr>
      <w:r w:rsidRPr="00E41441">
        <w:rPr>
          <w:rFonts w:asciiTheme="minorHAnsi" w:hAnsiTheme="minorHAnsi" w:cstheme="minorHAnsi"/>
        </w:rPr>
        <w:t>• Identify various organelles in plant and animal cells and discuss the cellular functions that each one serves.</w:t>
      </w:r>
    </w:p>
    <w:p w:rsidR="00BA04AF" w:rsidRPr="00E41441" w:rsidRDefault="00BA04AF" w:rsidP="00BA04AF">
      <w:pPr>
        <w:rPr>
          <w:rFonts w:asciiTheme="minorHAnsi" w:hAnsiTheme="minorHAnsi" w:cstheme="minorHAnsi"/>
          <w:iCs/>
        </w:rPr>
      </w:pPr>
      <w:r w:rsidRPr="00E41441">
        <w:rPr>
          <w:rFonts w:asciiTheme="minorHAnsi" w:hAnsiTheme="minorHAnsi" w:cstheme="minorHAnsi"/>
        </w:rPr>
        <w:t>• Compare and contrast the structure of plant cells and animal cells.</w:t>
      </w:r>
    </w:p>
    <w:p w:rsidR="00BA04AF" w:rsidRPr="00E41441" w:rsidRDefault="00BA04AF" w:rsidP="00BA04AF">
      <w:pPr>
        <w:rPr>
          <w:rFonts w:asciiTheme="minorHAnsi" w:hAnsiTheme="minorHAnsi" w:cstheme="minorHAnsi"/>
          <w:iCs/>
        </w:rPr>
      </w:pPr>
      <w:r w:rsidRPr="00E41441">
        <w:rPr>
          <w:rFonts w:asciiTheme="minorHAnsi" w:hAnsiTheme="minorHAnsi" w:cstheme="minorHAnsi"/>
        </w:rPr>
        <w:t>• Construct a physical model of a plant or animal cell with appropriate cellular structures such as organelles.</w:t>
      </w:r>
    </w:p>
    <w:p w:rsidR="00BA04AF" w:rsidRPr="00E41441" w:rsidRDefault="00BA04AF" w:rsidP="00BA04AF">
      <w:pPr>
        <w:rPr>
          <w:rFonts w:asciiTheme="minorHAnsi" w:hAnsiTheme="minorHAnsi" w:cstheme="minorHAnsi"/>
          <w:b/>
          <w:bCs/>
        </w:rPr>
      </w:pPr>
      <w:r w:rsidRPr="00E41441">
        <w:rPr>
          <w:rFonts w:asciiTheme="minorHAnsi" w:hAnsiTheme="minorHAnsi" w:cstheme="minorHAnsi"/>
          <w:b/>
          <w:bCs/>
        </w:rPr>
        <w:t>Co-Teaching Strategy</w:t>
      </w:r>
    </w:p>
    <w:p w:rsidR="00BA04AF" w:rsidRPr="00E41441" w:rsidRDefault="00BA04AF" w:rsidP="00BA04AF">
      <w:pPr>
        <w:rPr>
          <w:rFonts w:asciiTheme="minorHAnsi" w:hAnsiTheme="minorHAnsi" w:cstheme="minorHAnsi"/>
        </w:rPr>
      </w:pPr>
      <w:r w:rsidRPr="00E41441">
        <w:rPr>
          <w:rFonts w:asciiTheme="minorHAnsi" w:hAnsiTheme="minorHAnsi" w:cstheme="minorHAnsi"/>
        </w:rPr>
        <w:t>One teach, one assist</w:t>
      </w:r>
    </w:p>
    <w:p w:rsidR="00BA04AF" w:rsidRPr="00E41441" w:rsidRDefault="00BA04AF" w:rsidP="00BA04AF">
      <w:pPr>
        <w:rPr>
          <w:rFonts w:asciiTheme="minorHAnsi" w:hAnsiTheme="minorHAnsi" w:cstheme="minorHAnsi"/>
          <w:b/>
          <w:bCs/>
        </w:rPr>
      </w:pPr>
      <w:r w:rsidRPr="00E41441">
        <w:rPr>
          <w:rFonts w:asciiTheme="minorHAnsi" w:hAnsiTheme="minorHAnsi" w:cstheme="minorHAnsi"/>
          <w:b/>
          <w:bCs/>
        </w:rPr>
        <w:t>Procedures</w:t>
      </w:r>
    </w:p>
    <w:p w:rsidR="00CE4BF6" w:rsidRDefault="00BA04AF" w:rsidP="00BA04AF">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Complete ISTEP review bell work and discuss solutions as a class (5</w:t>
      </w:r>
      <w:r w:rsidR="00CE4BF6">
        <w:rPr>
          <w:rFonts w:asciiTheme="minorHAnsi" w:hAnsiTheme="minorHAnsi" w:cstheme="minorHAnsi"/>
        </w:rPr>
        <w:t xml:space="preserve"> min)</w:t>
      </w:r>
    </w:p>
    <w:p w:rsidR="00BA04AF" w:rsidRPr="00E41441" w:rsidRDefault="00BA04AF" w:rsidP="00BA04AF">
      <w:pPr>
        <w:rPr>
          <w:rFonts w:asciiTheme="minorHAnsi" w:hAnsiTheme="minorHAnsi" w:cstheme="minorHAnsi"/>
        </w:rPr>
      </w:pPr>
      <w:r w:rsidRPr="00E41441">
        <w:rPr>
          <w:rFonts w:asciiTheme="minorHAnsi" w:hAnsiTheme="minorHAnsi" w:cstheme="minorHAnsi"/>
        </w:rPr>
        <w:t>• Hand ou</w:t>
      </w:r>
      <w:r w:rsidR="00CE4BF6">
        <w:rPr>
          <w:rFonts w:asciiTheme="minorHAnsi" w:hAnsiTheme="minorHAnsi" w:cstheme="minorHAnsi"/>
        </w:rPr>
        <w:t>t note sheet and cell diagrams, and explain how we will go through the info, then show the full YouTube video, instructing students to just watch (no notes yet) (5</w:t>
      </w:r>
      <w:r w:rsidRPr="00E41441">
        <w:rPr>
          <w:rFonts w:asciiTheme="minorHAnsi" w:hAnsiTheme="minorHAnsi" w:cstheme="minorHAnsi"/>
        </w:rPr>
        <w:t xml:space="preserve"> min)</w:t>
      </w:r>
    </w:p>
    <w:p w:rsidR="00BA04AF" w:rsidRPr="00E41441" w:rsidRDefault="00BA04AF" w:rsidP="00BA04AF">
      <w:pPr>
        <w:rPr>
          <w:rFonts w:asciiTheme="minorHAnsi" w:hAnsiTheme="minorHAnsi" w:cstheme="minorHAnsi"/>
        </w:rPr>
      </w:pPr>
      <w:r w:rsidRPr="00E41441">
        <w:rPr>
          <w:rFonts w:asciiTheme="minorHAnsi" w:hAnsiTheme="minorHAnsi" w:cstheme="minorHAnsi"/>
        </w:rPr>
        <w:t xml:space="preserve">• </w:t>
      </w:r>
      <w:r w:rsidR="00CE4BF6">
        <w:rPr>
          <w:rFonts w:asciiTheme="minorHAnsi" w:hAnsiTheme="minorHAnsi" w:cstheme="minorHAnsi"/>
        </w:rPr>
        <w:t>Slowly go through video together, pausing often to fill in notes, find organelle on cell pillow, and pass pillow around class to have at least 3-5 students find the organelle and point it out to the class (3</w:t>
      </w:r>
      <w:r w:rsidRPr="00E41441">
        <w:rPr>
          <w:rFonts w:asciiTheme="minorHAnsi" w:hAnsiTheme="minorHAnsi" w:cstheme="minorHAnsi"/>
        </w:rPr>
        <w:t>0 min)</w:t>
      </w:r>
    </w:p>
    <w:p w:rsidR="00BA04AF" w:rsidRPr="00E41441" w:rsidRDefault="00BA04AF" w:rsidP="00BA04AF">
      <w:pPr>
        <w:rPr>
          <w:rFonts w:asciiTheme="minorHAnsi" w:hAnsiTheme="minorHAnsi" w:cstheme="minorHAnsi"/>
          <w:b/>
          <w:bCs/>
        </w:rPr>
      </w:pPr>
      <w:r w:rsidRPr="00E41441">
        <w:rPr>
          <w:rFonts w:asciiTheme="minorHAnsi" w:hAnsiTheme="minorHAnsi" w:cstheme="minorHAnsi"/>
          <w:b/>
          <w:bCs/>
        </w:rPr>
        <w:t>Resources/Materials</w:t>
      </w:r>
    </w:p>
    <w:p w:rsidR="00BA04AF" w:rsidRDefault="00BA04AF" w:rsidP="00BA04AF">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ISTEP Review PowerPoint</w:t>
      </w:r>
    </w:p>
    <w:p w:rsidR="00CE4BF6" w:rsidRDefault="00BA04AF" w:rsidP="00BA04AF">
      <w:pPr>
        <w:rPr>
          <w:rFonts w:asciiTheme="minorHAnsi" w:hAnsiTheme="minorHAnsi" w:cstheme="minorHAnsi"/>
        </w:rPr>
      </w:pPr>
      <w:r w:rsidRPr="00E41441">
        <w:rPr>
          <w:rFonts w:asciiTheme="minorHAnsi" w:hAnsiTheme="minorHAnsi" w:cstheme="minorHAnsi"/>
        </w:rPr>
        <w:t xml:space="preserve">• </w:t>
      </w:r>
      <w:r w:rsidR="00CE4BF6">
        <w:rPr>
          <w:rFonts w:asciiTheme="minorHAnsi" w:hAnsiTheme="minorHAnsi" w:cstheme="minorHAnsi"/>
        </w:rPr>
        <w:t>Mr. W’s Cell Song</w:t>
      </w:r>
    </w:p>
    <w:p w:rsidR="00CE4BF6" w:rsidRPr="00E41441" w:rsidRDefault="00CE4BF6" w:rsidP="00BA04AF">
      <w:pPr>
        <w:rPr>
          <w:rFonts w:asciiTheme="minorHAnsi" w:hAnsiTheme="minorHAnsi" w:cstheme="minorHAnsi"/>
        </w:rPr>
      </w:pPr>
      <w:r w:rsidRPr="00685DF2">
        <w:rPr>
          <w:rFonts w:asciiTheme="minorHAnsi" w:hAnsiTheme="minorHAnsi" w:cstheme="minorHAnsi"/>
        </w:rPr>
        <w:t>•</w:t>
      </w:r>
      <w:r w:rsidRPr="004F57DC">
        <w:rPr>
          <w:rFonts w:asciiTheme="minorHAnsi" w:hAnsiTheme="minorHAnsi" w:cstheme="minorHAnsi"/>
        </w:rPr>
        <w:t xml:space="preserve"> </w:t>
      </w:r>
      <w:r>
        <w:rPr>
          <w:rFonts w:asciiTheme="minorHAnsi" w:hAnsiTheme="minorHAnsi" w:cstheme="minorHAnsi"/>
          <w:iCs/>
        </w:rPr>
        <w:t>Cell notes and diagram sheet (see below)</w:t>
      </w:r>
    </w:p>
    <w:p w:rsidR="00BA04AF" w:rsidRPr="00CE4BF6" w:rsidRDefault="00BA04AF" w:rsidP="00BA04AF">
      <w:pPr>
        <w:rPr>
          <w:rFonts w:asciiTheme="minorHAnsi" w:hAnsiTheme="minorHAnsi" w:cstheme="minorHAnsi"/>
          <w:b/>
          <w:bCs/>
        </w:rPr>
      </w:pPr>
      <w:r w:rsidRPr="00E41441">
        <w:rPr>
          <w:rFonts w:asciiTheme="minorHAnsi" w:hAnsiTheme="minorHAnsi" w:cstheme="minorHAnsi"/>
          <w:b/>
          <w:bCs/>
        </w:rPr>
        <w:t>Assessment/Evaluation</w:t>
      </w:r>
    </w:p>
    <w:p w:rsidR="00BA04AF" w:rsidRDefault="00BA04AF" w:rsidP="00BA04AF">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Formative assessment through class discussion</w:t>
      </w:r>
      <w:r w:rsidR="00CE4BF6">
        <w:rPr>
          <w:rFonts w:asciiTheme="minorHAnsi" w:hAnsiTheme="minorHAnsi" w:cstheme="minorHAnsi"/>
        </w:rPr>
        <w:t>/pillow passing</w:t>
      </w:r>
    </w:p>
    <w:p w:rsidR="00CE4BF6" w:rsidRDefault="00CE4BF6" w:rsidP="00BA04AF">
      <w:pPr>
        <w:rPr>
          <w:rFonts w:asciiTheme="minorHAnsi" w:hAnsiTheme="minorHAnsi" w:cstheme="minorHAnsi"/>
        </w:rPr>
      </w:pPr>
    </w:p>
    <w:p w:rsidR="00CE4BF6" w:rsidRDefault="00CE4BF6">
      <w:pPr>
        <w:rPr>
          <w:rFonts w:asciiTheme="minorHAnsi" w:hAnsiTheme="minorHAnsi" w:cstheme="minorHAnsi"/>
        </w:rPr>
      </w:pPr>
      <w:r>
        <w:rPr>
          <w:rFonts w:asciiTheme="minorHAnsi" w:hAnsiTheme="minorHAnsi" w:cstheme="minorHAnsi"/>
        </w:rPr>
        <w:br w:type="page"/>
      </w:r>
    </w:p>
    <w:p w:rsidR="00C36C95" w:rsidRDefault="00C36C95">
      <w:pPr>
        <w:rPr>
          <w:rFonts w:asciiTheme="minorHAnsi" w:hAnsiTheme="minorHAnsi" w:cstheme="minorHAnsi"/>
        </w:rPr>
      </w:pPr>
      <w:r>
        <w:rPr>
          <w:noProof/>
        </w:rPr>
        <w:lastRenderedPageBreak/>
        <w:drawing>
          <wp:anchor distT="0" distB="0" distL="114300" distR="114300" simplePos="0" relativeHeight="251688960" behindDoc="1" locked="0" layoutInCell="1" allowOverlap="1">
            <wp:simplePos x="0" y="0"/>
            <wp:positionH relativeFrom="column">
              <wp:posOffset>-1014730</wp:posOffset>
            </wp:positionH>
            <wp:positionV relativeFrom="paragraph">
              <wp:posOffset>1546860</wp:posOffset>
            </wp:positionV>
            <wp:extent cx="8448040" cy="5354320"/>
            <wp:effectExtent l="3810" t="0" r="0" b="0"/>
            <wp:wrapTight wrapText="bothSides">
              <wp:wrapPolygon edited="0">
                <wp:start x="21590" y="-15"/>
                <wp:lineTo x="62" y="-15"/>
                <wp:lineTo x="62" y="21503"/>
                <wp:lineTo x="21590" y="21503"/>
                <wp:lineTo x="21590" y="-1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009" t="13004" r="16088" b="9305"/>
                    <a:stretch/>
                  </pic:blipFill>
                  <pic:spPr bwMode="auto">
                    <a:xfrm rot="16200000">
                      <a:off x="0" y="0"/>
                      <a:ext cx="8448040" cy="535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br w:type="page"/>
      </w:r>
    </w:p>
    <w:p w:rsidR="00A371EB" w:rsidRPr="00A371EB" w:rsidRDefault="00A371EB" w:rsidP="00A371EB">
      <w:pPr>
        <w:spacing w:after="200" w:line="276" w:lineRule="auto"/>
        <w:ind w:left="-360"/>
        <w:rPr>
          <w:rFonts w:ascii="Calibri" w:eastAsia="Calibri" w:hAnsi="Calibri"/>
          <w:sz w:val="22"/>
          <w:szCs w:val="22"/>
        </w:rPr>
      </w:pPr>
      <w:r w:rsidRPr="00A371EB">
        <w:rPr>
          <w:rFonts w:ascii="Calibri" w:eastAsia="Calibri" w:hAnsi="Calibri"/>
          <w:sz w:val="22"/>
          <w:szCs w:val="22"/>
        </w:rPr>
        <w:lastRenderedPageBreak/>
        <w:t>Name: ___________________</w:t>
      </w:r>
      <w:r>
        <w:rPr>
          <w:rFonts w:ascii="Calibri" w:eastAsia="Calibri" w:hAnsi="Calibri"/>
          <w:sz w:val="22"/>
          <w:szCs w:val="22"/>
        </w:rPr>
        <w:t>______________________________ Date: ________</w:t>
      </w:r>
      <w:r w:rsidRPr="00A371EB">
        <w:rPr>
          <w:rFonts w:ascii="Calibri" w:eastAsia="Calibri" w:hAnsi="Calibri"/>
          <w:sz w:val="22"/>
          <w:szCs w:val="22"/>
        </w:rPr>
        <w:t xml:space="preserve">_______ </w:t>
      </w:r>
      <w:proofErr w:type="gramStart"/>
      <w:r w:rsidRPr="00A371EB">
        <w:rPr>
          <w:rFonts w:ascii="Calibri" w:eastAsia="Calibri" w:hAnsi="Calibri"/>
          <w:sz w:val="22"/>
          <w:szCs w:val="22"/>
        </w:rPr>
        <w:t>Per</w:t>
      </w:r>
      <w:proofErr w:type="gramEnd"/>
      <w:r w:rsidRPr="00A371EB">
        <w:rPr>
          <w:rFonts w:ascii="Calibri" w:eastAsia="Calibri" w:hAnsi="Calibri"/>
          <w:sz w:val="22"/>
          <w:szCs w:val="22"/>
        </w:rPr>
        <w:t>: ________</w:t>
      </w:r>
    </w:p>
    <w:p w:rsidR="00A371EB" w:rsidRPr="00A371EB" w:rsidRDefault="00A371EB" w:rsidP="00A371EB">
      <w:pPr>
        <w:spacing w:after="200" w:line="276" w:lineRule="auto"/>
        <w:ind w:left="-360"/>
        <w:rPr>
          <w:rFonts w:ascii="Calibri" w:eastAsia="Calibri" w:hAnsi="Calibri"/>
          <w:sz w:val="22"/>
          <w:szCs w:val="22"/>
        </w:rPr>
      </w:pPr>
      <w:r w:rsidRPr="00A371EB">
        <w:rPr>
          <w:rFonts w:ascii="Calibri" w:eastAsia="Calibri" w:hAnsi="Calibri"/>
          <w:noProof/>
          <w:sz w:val="22"/>
          <w:szCs w:val="22"/>
        </w:rPr>
        <w:drawing>
          <wp:anchor distT="0" distB="0" distL="114300" distR="114300" simplePos="0" relativeHeight="251691008" behindDoc="1" locked="0" layoutInCell="1" allowOverlap="1" wp14:anchorId="3AC92084" wp14:editId="50F12A91">
            <wp:simplePos x="0" y="0"/>
            <wp:positionH relativeFrom="column">
              <wp:posOffset>4486275</wp:posOffset>
            </wp:positionH>
            <wp:positionV relativeFrom="paragraph">
              <wp:posOffset>10160</wp:posOffset>
            </wp:positionV>
            <wp:extent cx="1047750" cy="1047750"/>
            <wp:effectExtent l="0" t="0" r="0" b="0"/>
            <wp:wrapTight wrapText="bothSides">
              <wp:wrapPolygon edited="0">
                <wp:start x="0" y="0"/>
                <wp:lineTo x="0" y="21207"/>
                <wp:lineTo x="21207" y="21207"/>
                <wp:lineTo x="21207" y="0"/>
                <wp:lineTo x="0" y="0"/>
              </wp:wrapPolygon>
            </wp:wrapTight>
            <wp:docPr id="31" name="Picture 31" descr="C:\Users\amath\Downloads\exported_qrcode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th\Downloads\exported_qrcode_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1EB">
        <w:rPr>
          <w:rFonts w:ascii="Calibri" w:eastAsia="Calibri" w:hAnsi="Calibri"/>
          <w:noProof/>
          <w:sz w:val="22"/>
          <w:szCs w:val="22"/>
        </w:rPr>
        <mc:AlternateContent>
          <mc:Choice Requires="wps">
            <w:drawing>
              <wp:anchor distT="0" distB="0" distL="114300" distR="114300" simplePos="0" relativeHeight="251692032" behindDoc="0" locked="0" layoutInCell="1" allowOverlap="1" wp14:anchorId="4EFACDF9" wp14:editId="06BCA65F">
                <wp:simplePos x="0" y="0"/>
                <wp:positionH relativeFrom="column">
                  <wp:posOffset>203835</wp:posOffset>
                </wp:positionH>
                <wp:positionV relativeFrom="paragraph">
                  <wp:posOffset>402590</wp:posOffset>
                </wp:positionV>
                <wp:extent cx="2908102" cy="665018"/>
                <wp:effectExtent l="0" t="0" r="6985"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102" cy="665018"/>
                        </a:xfrm>
                        <a:prstGeom prst="rect">
                          <a:avLst/>
                        </a:prstGeom>
                        <a:solidFill>
                          <a:srgbClr val="FFFFFF"/>
                        </a:solidFill>
                        <a:ln w="9525">
                          <a:noFill/>
                          <a:miter lim="800000"/>
                          <a:headEnd/>
                          <a:tailEnd/>
                        </a:ln>
                      </wps:spPr>
                      <wps:txbx>
                        <w:txbxContent>
                          <w:p w:rsidR="00A371EB" w:rsidRPr="002F5027" w:rsidRDefault="00A371EB" w:rsidP="00A371EB">
                            <w:pPr>
                              <w:rPr>
                                <w:sz w:val="20"/>
                              </w:rPr>
                            </w:pPr>
                            <w:r w:rsidRPr="002F5027">
                              <w:rPr>
                                <w:sz w:val="20"/>
                              </w:rPr>
                              <w:t>Scan this QR code with your smartphone or iPad (you nee</w:t>
                            </w:r>
                            <w:r>
                              <w:rPr>
                                <w:sz w:val="20"/>
                              </w:rPr>
                              <w:t>d a QR code scanner app</w:t>
                            </w:r>
                            <w:r w:rsidRPr="002F5027">
                              <w:rPr>
                                <w:sz w:val="20"/>
                              </w:rPr>
                              <w:t>) to take you right to Mr.</w:t>
                            </w:r>
                            <w:r>
                              <w:rPr>
                                <w:sz w:val="20"/>
                              </w:rPr>
                              <w:t xml:space="preserve"> </w:t>
                            </w:r>
                            <w:r w:rsidRPr="002F5027">
                              <w:rPr>
                                <w:sz w:val="20"/>
                              </w:rPr>
                              <w:t>W’s Cell Song video!</w:t>
                            </w:r>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ACDF9" id="_x0000_t202" coordsize="21600,21600" o:spt="202" path="m,l,21600r21600,l21600,xe">
                <v:stroke joinstyle="miter"/>
                <v:path gradientshapeok="t" o:connecttype="rect"/>
              </v:shapetype>
              <v:shape id="Text Box 2" o:spid="_x0000_s1026" type="#_x0000_t202" style="position:absolute;left:0;text-align:left;margin-left:16.05pt;margin-top:31.7pt;width:229pt;height:5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7NyIgIAAB0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" stroked="f">
                <v:textbox>
                  <w:txbxContent>
                    <w:p w:rsidR="00A371EB" w:rsidRPr="002F5027" w:rsidRDefault="00A371EB" w:rsidP="00A371EB">
                      <w:pPr>
                        <w:rPr>
                          <w:sz w:val="20"/>
                        </w:rPr>
                      </w:pPr>
                      <w:r w:rsidRPr="002F5027">
                        <w:rPr>
                          <w:sz w:val="20"/>
                        </w:rPr>
                        <w:t>Scan this QR code with your smartphone or iPad (you nee</w:t>
                      </w:r>
                      <w:r>
                        <w:rPr>
                          <w:sz w:val="20"/>
                        </w:rPr>
                        <w:t>d a QR code scanner app</w:t>
                      </w:r>
                      <w:r w:rsidRPr="002F5027">
                        <w:rPr>
                          <w:sz w:val="20"/>
                        </w:rPr>
                        <w:t>) to take you right to Mr.</w:t>
                      </w:r>
                      <w:r>
                        <w:rPr>
                          <w:sz w:val="20"/>
                        </w:rPr>
                        <w:t xml:space="preserve"> </w:t>
                      </w:r>
                      <w:r w:rsidRPr="002F5027">
                        <w:rPr>
                          <w:sz w:val="20"/>
                        </w:rPr>
                        <w:t>W’s Cell Song video!</w:t>
                      </w:r>
                      <w:r>
                        <w:rPr>
                          <w:sz w:val="20"/>
                        </w:rPr>
                        <w:t xml:space="preserve">  </w:t>
                      </w:r>
                    </w:p>
                  </w:txbxContent>
                </v:textbox>
              </v:shape>
            </w:pict>
          </mc:Fallback>
        </mc:AlternateContent>
      </w:r>
      <w:r w:rsidRPr="00A371EB">
        <w:rPr>
          <w:rFonts w:ascii="Calibri" w:eastAsia="Calibri" w:hAnsi="Calibri"/>
          <w:b/>
          <w:sz w:val="28"/>
          <w:szCs w:val="22"/>
        </w:rPr>
        <w:t xml:space="preserve">The Cell: </w:t>
      </w:r>
      <w:r w:rsidRPr="00A371EB">
        <w:rPr>
          <w:rFonts w:ascii="Calibri" w:eastAsia="Calibri" w:hAnsi="Calibri"/>
          <w:b/>
          <w:sz w:val="22"/>
          <w:szCs w:val="22"/>
        </w:rPr>
        <w:t>With help from Mr. W’s Cell Song</w:t>
      </w:r>
      <w:r w:rsidRPr="00A371EB">
        <w:rPr>
          <w:rFonts w:ascii="Calibri" w:eastAsia="Calibri" w:hAnsi="Calibri"/>
          <w:sz w:val="22"/>
          <w:szCs w:val="22"/>
        </w:rPr>
        <w:t xml:space="preserve"> (</w:t>
      </w:r>
      <w:r w:rsidRPr="00A371EB">
        <w:rPr>
          <w:rFonts w:ascii="Calibri" w:eastAsia="Calibri" w:hAnsi="Calibri"/>
          <w:sz w:val="18"/>
          <w:szCs w:val="22"/>
        </w:rPr>
        <w:t>https://www.youtube.com/watch?v=rABKB5aS2Zg</w:t>
      </w:r>
      <w:r w:rsidRPr="00A371EB">
        <w:rPr>
          <w:rFonts w:ascii="Calibri" w:eastAsia="Calibri" w:hAnsi="Calibri"/>
          <w:sz w:val="22"/>
          <w:szCs w:val="22"/>
        </w:rPr>
        <w:t>)</w:t>
      </w:r>
    </w:p>
    <w:p w:rsidR="00A371EB" w:rsidRPr="00A371EB" w:rsidRDefault="00A371EB" w:rsidP="00A371EB">
      <w:pPr>
        <w:spacing w:after="200" w:line="276" w:lineRule="auto"/>
        <w:ind w:left="-360"/>
        <w:rPr>
          <w:rFonts w:ascii="Calibri" w:eastAsia="Calibri" w:hAnsi="Calibri"/>
          <w:sz w:val="22"/>
          <w:szCs w:val="22"/>
        </w:rPr>
      </w:pPr>
      <w:r w:rsidRPr="00A371EB">
        <w:rPr>
          <w:rFonts w:ascii="Calibri" w:eastAsia="Calibri" w:hAnsi="Calibri"/>
          <w:noProof/>
          <w:sz w:val="22"/>
          <w:szCs w:val="22"/>
        </w:rPr>
        <mc:AlternateContent>
          <mc:Choice Requires="wps">
            <w:drawing>
              <wp:anchor distT="0" distB="0" distL="114300" distR="114300" simplePos="0" relativeHeight="251693056" behindDoc="0" locked="0" layoutInCell="1" allowOverlap="1" wp14:anchorId="0E4746FB" wp14:editId="5F7AD510">
                <wp:simplePos x="0" y="0"/>
                <wp:positionH relativeFrom="column">
                  <wp:posOffset>3147060</wp:posOffset>
                </wp:positionH>
                <wp:positionV relativeFrom="paragraph">
                  <wp:posOffset>30480</wp:posOffset>
                </wp:positionV>
                <wp:extent cx="1123950" cy="166254"/>
                <wp:effectExtent l="0" t="19050" r="38100" b="43815"/>
                <wp:wrapNone/>
                <wp:docPr id="29" name="Right Arrow 29"/>
                <wp:cNvGraphicFramePr/>
                <a:graphic xmlns:a="http://schemas.openxmlformats.org/drawingml/2006/main">
                  <a:graphicData uri="http://schemas.microsoft.com/office/word/2010/wordprocessingShape">
                    <wps:wsp>
                      <wps:cNvSpPr/>
                      <wps:spPr>
                        <a:xfrm>
                          <a:off x="0" y="0"/>
                          <a:ext cx="1123950" cy="166254"/>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692B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247.8pt;margin-top:2.4pt;width:88.5pt;height:13.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" adj="20002" fillcolor="windowText" strokeweight="2pt"/>
            </w:pict>
          </mc:Fallback>
        </mc:AlternateContent>
      </w:r>
    </w:p>
    <w:p w:rsidR="00A371EB" w:rsidRPr="00A371EB" w:rsidRDefault="00A371EB" w:rsidP="00A371EB">
      <w:pPr>
        <w:spacing w:after="200" w:line="276" w:lineRule="auto"/>
        <w:rPr>
          <w:rFonts w:ascii="Calibri" w:eastAsia="Calibri" w:hAnsi="Calibri"/>
          <w:sz w:val="22"/>
          <w:szCs w:val="22"/>
        </w:rPr>
      </w:pPr>
    </w:p>
    <w:p w:rsidR="00A371EB" w:rsidRPr="00A371EB" w:rsidRDefault="00A371EB" w:rsidP="00A371EB">
      <w:pPr>
        <w:numPr>
          <w:ilvl w:val="0"/>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The _____________ is the basic unit of structure and function in living things. You might think of them as the “_____________” that make up a building.</w:t>
      </w:r>
    </w:p>
    <w:p w:rsidR="00A371EB" w:rsidRPr="00A371EB" w:rsidRDefault="00A371EB" w:rsidP="00A371EB">
      <w:pPr>
        <w:spacing w:after="200" w:line="276" w:lineRule="auto"/>
        <w:ind w:left="-360" w:right="-720"/>
        <w:contextualSpacing/>
        <w:rPr>
          <w:rFonts w:ascii="Calibri" w:eastAsia="Calibri" w:hAnsi="Calibri"/>
          <w:sz w:val="22"/>
          <w:szCs w:val="22"/>
        </w:rPr>
      </w:pPr>
    </w:p>
    <w:p w:rsidR="00A371EB" w:rsidRPr="00A371EB" w:rsidRDefault="00A371EB" w:rsidP="00A371EB">
      <w:pPr>
        <w:numPr>
          <w:ilvl w:val="0"/>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 xml:space="preserve">Just like our bodies have organs like a brain, a stomach, and lungs, cells have “tiny organs” too, called _____________________. </w:t>
      </w:r>
    </w:p>
    <w:p w:rsidR="00A371EB" w:rsidRPr="00A371EB" w:rsidRDefault="00A371EB" w:rsidP="00A371EB">
      <w:pPr>
        <w:spacing w:after="200" w:line="276" w:lineRule="auto"/>
        <w:ind w:left="-360" w:right="-720"/>
        <w:contextualSpacing/>
        <w:rPr>
          <w:rFonts w:ascii="Calibri" w:eastAsia="Calibri" w:hAnsi="Calibri"/>
          <w:sz w:val="22"/>
          <w:szCs w:val="22"/>
        </w:rPr>
      </w:pPr>
    </w:p>
    <w:p w:rsidR="00A371EB" w:rsidRPr="00A371EB" w:rsidRDefault="00A371EB" w:rsidP="00A371EB">
      <w:pPr>
        <w:numPr>
          <w:ilvl w:val="0"/>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 xml:space="preserve">The _________________________ is the outer layer of the cell. Why does Mr. </w:t>
      </w:r>
      <w:proofErr w:type="spellStart"/>
      <w:r w:rsidRPr="00A371EB">
        <w:rPr>
          <w:rFonts w:ascii="Calibri" w:eastAsia="Calibri" w:hAnsi="Calibri"/>
          <w:sz w:val="22"/>
          <w:szCs w:val="22"/>
        </w:rPr>
        <w:t>W</w:t>
      </w:r>
      <w:proofErr w:type="spellEnd"/>
      <w:r w:rsidRPr="00A371EB">
        <w:rPr>
          <w:rFonts w:ascii="Calibri" w:eastAsia="Calibri" w:hAnsi="Calibri"/>
          <w:sz w:val="22"/>
          <w:szCs w:val="22"/>
        </w:rPr>
        <w:t xml:space="preserve"> say it’s a “gatekeeper”?</w:t>
      </w:r>
    </w:p>
    <w:p w:rsidR="00A371EB" w:rsidRPr="00A371EB" w:rsidRDefault="00A371EB" w:rsidP="00A371EB">
      <w:pPr>
        <w:spacing w:after="200" w:line="276" w:lineRule="auto"/>
        <w:ind w:left="-360" w:right="-720"/>
        <w:rPr>
          <w:rFonts w:ascii="Calibri" w:eastAsia="Calibri" w:hAnsi="Calibri"/>
          <w:sz w:val="22"/>
          <w:szCs w:val="22"/>
        </w:rPr>
      </w:pPr>
    </w:p>
    <w:p w:rsidR="00A371EB" w:rsidRPr="00A371EB" w:rsidRDefault="00A371EB" w:rsidP="00A371EB">
      <w:pPr>
        <w:numPr>
          <w:ilvl w:val="0"/>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The _____________________ is responsible for producing energy in the cell. You might think of this organelle as the cell’s “____________________________”</w:t>
      </w:r>
    </w:p>
    <w:p w:rsidR="00A371EB" w:rsidRPr="00A371EB" w:rsidRDefault="00A371EB" w:rsidP="00A371EB">
      <w:pPr>
        <w:spacing w:after="200" w:line="276" w:lineRule="auto"/>
        <w:ind w:left="-360" w:right="-720"/>
        <w:contextualSpacing/>
        <w:rPr>
          <w:rFonts w:ascii="Calibri" w:eastAsia="Calibri" w:hAnsi="Calibri"/>
          <w:sz w:val="22"/>
          <w:szCs w:val="22"/>
        </w:rPr>
      </w:pPr>
    </w:p>
    <w:p w:rsidR="00A371EB" w:rsidRPr="00A371EB" w:rsidRDefault="00A371EB" w:rsidP="00A371EB">
      <w:pPr>
        <w:numPr>
          <w:ilvl w:val="0"/>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The ____________________ is what controls or directs the cell. You might think of this organelle as the cell’s “____________________________”</w:t>
      </w:r>
    </w:p>
    <w:p w:rsidR="00A371EB" w:rsidRPr="00A371EB" w:rsidRDefault="00A371EB" w:rsidP="00A371EB">
      <w:pPr>
        <w:numPr>
          <w:ilvl w:val="1"/>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Inside this organelle we find ___________ which can be tightly wound up and compact, in structures we call __________________ or loose and stringy in a form we call _________________.  In the space below, sketch these 2 forms and label them.</w:t>
      </w:r>
    </w:p>
    <w:p w:rsidR="00A371EB" w:rsidRPr="00A371EB" w:rsidRDefault="00A371EB" w:rsidP="00A371EB">
      <w:pPr>
        <w:spacing w:after="200" w:line="276" w:lineRule="auto"/>
        <w:ind w:left="-360" w:right="-720"/>
        <w:rPr>
          <w:rFonts w:ascii="Calibri" w:eastAsia="Calibri" w:hAnsi="Calibri"/>
          <w:sz w:val="22"/>
          <w:szCs w:val="22"/>
        </w:rPr>
      </w:pPr>
    </w:p>
    <w:p w:rsidR="00A371EB" w:rsidRPr="00A371EB" w:rsidRDefault="00A371EB" w:rsidP="00A371EB">
      <w:pPr>
        <w:spacing w:after="200" w:line="276" w:lineRule="auto"/>
        <w:ind w:right="-720"/>
        <w:rPr>
          <w:rFonts w:ascii="Calibri" w:eastAsia="Calibri" w:hAnsi="Calibri"/>
          <w:sz w:val="22"/>
          <w:szCs w:val="22"/>
        </w:rPr>
      </w:pPr>
    </w:p>
    <w:p w:rsidR="00A371EB" w:rsidRPr="00A371EB" w:rsidRDefault="00A371EB" w:rsidP="00A371EB">
      <w:pPr>
        <w:numPr>
          <w:ilvl w:val="1"/>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Deeper inside this organelle we find ANOTHER organelle called the ___________________ which is responsible for creating ribosomes (you’ll learn about those later).</w:t>
      </w:r>
    </w:p>
    <w:p w:rsidR="00A371EB" w:rsidRPr="00A371EB" w:rsidRDefault="00A371EB" w:rsidP="00A371EB">
      <w:pPr>
        <w:spacing w:after="200" w:line="276" w:lineRule="auto"/>
        <w:ind w:left="-360" w:right="-720"/>
        <w:contextualSpacing/>
        <w:rPr>
          <w:rFonts w:ascii="Calibri" w:eastAsia="Calibri" w:hAnsi="Calibri"/>
          <w:sz w:val="22"/>
          <w:szCs w:val="22"/>
        </w:rPr>
      </w:pPr>
    </w:p>
    <w:p w:rsidR="00A371EB" w:rsidRPr="00A371EB" w:rsidRDefault="00A371EB" w:rsidP="00A371EB">
      <w:pPr>
        <w:numPr>
          <w:ilvl w:val="0"/>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The ______________________ is the clear, jelly-like stuff that fills the cell. It’s mostly __________________.</w:t>
      </w:r>
    </w:p>
    <w:p w:rsidR="00A371EB" w:rsidRPr="00A371EB" w:rsidRDefault="00A371EB" w:rsidP="00A371EB">
      <w:pPr>
        <w:spacing w:after="200" w:line="276" w:lineRule="auto"/>
        <w:ind w:left="-360" w:right="-720"/>
        <w:contextualSpacing/>
        <w:rPr>
          <w:rFonts w:ascii="Calibri" w:eastAsia="Calibri" w:hAnsi="Calibri"/>
          <w:sz w:val="22"/>
          <w:szCs w:val="22"/>
        </w:rPr>
      </w:pPr>
    </w:p>
    <w:p w:rsidR="00A371EB" w:rsidRPr="00A371EB" w:rsidRDefault="00A371EB" w:rsidP="00A371EB">
      <w:pPr>
        <w:numPr>
          <w:ilvl w:val="0"/>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The __________________________ (abbreviated ER) is a large structure that surrounds the nucleus. There are two regions of this organelle, one is called the ___________ (</w:t>
      </w:r>
      <w:proofErr w:type="spellStart"/>
      <w:r w:rsidRPr="00A371EB">
        <w:rPr>
          <w:rFonts w:ascii="Calibri" w:eastAsia="Calibri" w:hAnsi="Calibri"/>
          <w:sz w:val="22"/>
          <w:szCs w:val="22"/>
        </w:rPr>
        <w:t>sER</w:t>
      </w:r>
      <w:proofErr w:type="spellEnd"/>
      <w:r w:rsidRPr="00A371EB">
        <w:rPr>
          <w:rFonts w:ascii="Calibri" w:eastAsia="Calibri" w:hAnsi="Calibri"/>
          <w:sz w:val="22"/>
          <w:szCs w:val="22"/>
        </w:rPr>
        <w:t>) and the other is called the _____________ (</w:t>
      </w:r>
      <w:proofErr w:type="spellStart"/>
      <w:r w:rsidRPr="00A371EB">
        <w:rPr>
          <w:rFonts w:ascii="Calibri" w:eastAsia="Calibri" w:hAnsi="Calibri"/>
          <w:sz w:val="22"/>
          <w:szCs w:val="22"/>
        </w:rPr>
        <w:t>rER</w:t>
      </w:r>
      <w:proofErr w:type="spellEnd"/>
      <w:r w:rsidRPr="00A371EB">
        <w:rPr>
          <w:rFonts w:ascii="Calibri" w:eastAsia="Calibri" w:hAnsi="Calibri"/>
          <w:sz w:val="22"/>
          <w:szCs w:val="22"/>
        </w:rPr>
        <w:t xml:space="preserve">). The </w:t>
      </w:r>
      <w:proofErr w:type="spellStart"/>
      <w:r w:rsidRPr="00A371EB">
        <w:rPr>
          <w:rFonts w:ascii="Calibri" w:eastAsia="Calibri" w:hAnsi="Calibri"/>
          <w:sz w:val="22"/>
          <w:szCs w:val="22"/>
        </w:rPr>
        <w:t>rER</w:t>
      </w:r>
      <w:proofErr w:type="spellEnd"/>
      <w:r w:rsidRPr="00A371EB">
        <w:rPr>
          <w:rFonts w:ascii="Calibri" w:eastAsia="Calibri" w:hAnsi="Calibri"/>
          <w:sz w:val="22"/>
          <w:szCs w:val="22"/>
        </w:rPr>
        <w:t xml:space="preserve"> is called this because it has ribosomes attached to its surface.</w:t>
      </w:r>
    </w:p>
    <w:p w:rsidR="00A371EB" w:rsidRDefault="00A371EB" w:rsidP="00A371EB">
      <w:pPr>
        <w:numPr>
          <w:ilvl w:val="1"/>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 xml:space="preserve"> If I told you that the rough ER (with ribosomes) produced a lot of proteins and the smooth ER (without ribosomes) didn’t produce very many proteins, what can you infer about what ribosomes do?</w:t>
      </w:r>
    </w:p>
    <w:p w:rsidR="00A371EB" w:rsidRDefault="00A371EB" w:rsidP="00A371EB">
      <w:pPr>
        <w:spacing w:after="200" w:line="276" w:lineRule="auto"/>
        <w:ind w:right="-720"/>
        <w:contextualSpacing/>
        <w:rPr>
          <w:rFonts w:ascii="Calibri" w:eastAsia="Calibri" w:hAnsi="Calibri"/>
          <w:sz w:val="22"/>
          <w:szCs w:val="22"/>
        </w:rPr>
      </w:pPr>
    </w:p>
    <w:p w:rsidR="00A371EB" w:rsidRPr="00A371EB" w:rsidRDefault="00A371EB" w:rsidP="00A371EB">
      <w:pPr>
        <w:spacing w:after="200" w:line="276" w:lineRule="auto"/>
        <w:ind w:right="-720"/>
        <w:contextualSpacing/>
        <w:rPr>
          <w:rFonts w:ascii="Calibri" w:eastAsia="Calibri" w:hAnsi="Calibri"/>
          <w:sz w:val="22"/>
          <w:szCs w:val="22"/>
        </w:rPr>
      </w:pPr>
    </w:p>
    <w:p w:rsidR="00A371EB" w:rsidRPr="00A371EB" w:rsidRDefault="00A371EB" w:rsidP="00A371EB">
      <w:pPr>
        <w:spacing w:after="200" w:line="276" w:lineRule="auto"/>
        <w:ind w:left="-360" w:right="-720"/>
        <w:rPr>
          <w:rFonts w:ascii="Calibri" w:eastAsia="Calibri" w:hAnsi="Calibri"/>
          <w:sz w:val="22"/>
          <w:szCs w:val="22"/>
        </w:rPr>
      </w:pPr>
      <w:r w:rsidRPr="00A371EB">
        <w:rPr>
          <w:rFonts w:ascii="Calibri" w:eastAsia="Calibri" w:hAnsi="Calibri"/>
          <w:sz w:val="22"/>
          <w:szCs w:val="22"/>
        </w:rPr>
        <w:t xml:space="preserve">*SIDE NOTE: Some ribosomes are attached to the ER, while others float around in the cytoplasm. Either way, they do the same thing, only in a different place.  </w:t>
      </w:r>
    </w:p>
    <w:p w:rsidR="00A371EB" w:rsidRPr="00A371EB" w:rsidRDefault="00A371EB" w:rsidP="00A371EB">
      <w:pPr>
        <w:numPr>
          <w:ilvl w:val="0"/>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lastRenderedPageBreak/>
        <w:t>The ____________ (body / complex / apparatus) takes cell products and transports them to where they need to go (sometimes to a different part of the cell, sometimes out of the cell). You can think of this as the “______________________” of the cell.</w:t>
      </w:r>
    </w:p>
    <w:p w:rsidR="00A371EB" w:rsidRPr="00A371EB" w:rsidRDefault="00A371EB" w:rsidP="00A371EB">
      <w:pPr>
        <w:numPr>
          <w:ilvl w:val="1"/>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To transport these products, the Golgi produces organelles called ________________ which you might think of as “____________________” which deliver the products.</w:t>
      </w:r>
    </w:p>
    <w:p w:rsidR="00A371EB" w:rsidRPr="00A371EB" w:rsidRDefault="00A371EB" w:rsidP="00A371EB">
      <w:pPr>
        <w:spacing w:after="200" w:line="276" w:lineRule="auto"/>
        <w:ind w:left="-360" w:right="-720"/>
        <w:contextualSpacing/>
        <w:rPr>
          <w:rFonts w:ascii="Calibri" w:eastAsia="Calibri" w:hAnsi="Calibri"/>
          <w:sz w:val="22"/>
          <w:szCs w:val="22"/>
        </w:rPr>
      </w:pPr>
    </w:p>
    <w:p w:rsidR="00A371EB" w:rsidRPr="00A371EB" w:rsidRDefault="00A371EB" w:rsidP="00A371EB">
      <w:pPr>
        <w:numPr>
          <w:ilvl w:val="0"/>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The ____________________ is an organelle which takes in substances and old cell parts and digests them, turning them into new usable resources for the cell. You can think of this as the “________________________”</w:t>
      </w:r>
    </w:p>
    <w:p w:rsidR="00A371EB" w:rsidRPr="00A371EB" w:rsidRDefault="00A371EB" w:rsidP="00A371EB">
      <w:pPr>
        <w:spacing w:after="200" w:line="276" w:lineRule="auto"/>
        <w:ind w:left="-360" w:right="-720"/>
        <w:contextualSpacing/>
        <w:rPr>
          <w:rFonts w:ascii="Calibri" w:eastAsia="Calibri" w:hAnsi="Calibri"/>
          <w:sz w:val="22"/>
          <w:szCs w:val="22"/>
        </w:rPr>
      </w:pPr>
    </w:p>
    <w:p w:rsidR="00A371EB" w:rsidRPr="00A371EB" w:rsidRDefault="00A371EB" w:rsidP="00A371EB">
      <w:pPr>
        <w:numPr>
          <w:ilvl w:val="0"/>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 xml:space="preserve">The __________________ is an organelle which produces structures that act as a sort of skeleton for the cell. When illustrated in a cell diagram, these usually look like 2 pieces of ________________. </w:t>
      </w:r>
    </w:p>
    <w:p w:rsidR="00A371EB" w:rsidRPr="00A371EB" w:rsidRDefault="00A371EB" w:rsidP="00A371EB">
      <w:pPr>
        <w:spacing w:after="200" w:line="276" w:lineRule="auto"/>
        <w:ind w:left="-360" w:right="-720"/>
        <w:jc w:val="center"/>
        <w:rPr>
          <w:rFonts w:ascii="Calibri" w:eastAsia="Calibri" w:hAnsi="Calibri"/>
          <w:b/>
          <w:sz w:val="28"/>
          <w:szCs w:val="22"/>
          <w:u w:val="single"/>
        </w:rPr>
      </w:pPr>
      <w:r w:rsidRPr="00A371EB">
        <w:rPr>
          <w:rFonts w:ascii="Calibri" w:eastAsia="Calibri" w:hAnsi="Calibri"/>
          <w:b/>
          <w:sz w:val="28"/>
          <w:szCs w:val="22"/>
          <w:u w:val="single"/>
        </w:rPr>
        <w:t>Special structures of plant cells</w:t>
      </w:r>
    </w:p>
    <w:p w:rsidR="00A371EB" w:rsidRPr="00A371EB" w:rsidRDefault="00A371EB" w:rsidP="00A371EB">
      <w:pPr>
        <w:numPr>
          <w:ilvl w:val="0"/>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Around the outside of a plant cell, you’ll find a _____________________ which is a rigid support structure.</w:t>
      </w:r>
    </w:p>
    <w:p w:rsidR="00A371EB" w:rsidRPr="00A371EB" w:rsidRDefault="00A371EB" w:rsidP="00A371EB">
      <w:pPr>
        <w:numPr>
          <w:ilvl w:val="1"/>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Note that this takes the place of the light support structure of the animal cell, so plant cells do not need the ________________ that animal cells have.</w:t>
      </w:r>
    </w:p>
    <w:p w:rsidR="00A371EB" w:rsidRPr="00A371EB" w:rsidRDefault="00A371EB" w:rsidP="00A371EB">
      <w:pPr>
        <w:numPr>
          <w:ilvl w:val="1"/>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 xml:space="preserve">Also note that plant cells </w:t>
      </w:r>
      <w:r w:rsidRPr="00A371EB">
        <w:rPr>
          <w:rFonts w:ascii="Calibri" w:eastAsia="Calibri" w:hAnsi="Calibri"/>
          <w:sz w:val="22"/>
          <w:szCs w:val="22"/>
          <w:u w:val="single"/>
        </w:rPr>
        <w:t>do</w:t>
      </w:r>
      <w:r w:rsidRPr="00A371EB">
        <w:rPr>
          <w:rFonts w:ascii="Calibri" w:eastAsia="Calibri" w:hAnsi="Calibri"/>
          <w:sz w:val="22"/>
          <w:szCs w:val="22"/>
        </w:rPr>
        <w:t xml:space="preserve"> still have the “gatekeeper” structure, or the ______________________.</w:t>
      </w:r>
    </w:p>
    <w:p w:rsidR="00A371EB" w:rsidRPr="00A371EB" w:rsidRDefault="00A371EB" w:rsidP="00A371EB">
      <w:pPr>
        <w:spacing w:after="200" w:line="276" w:lineRule="auto"/>
        <w:ind w:left="-360" w:right="-720"/>
        <w:contextualSpacing/>
        <w:rPr>
          <w:rFonts w:ascii="Calibri" w:eastAsia="Calibri" w:hAnsi="Calibri"/>
          <w:sz w:val="22"/>
          <w:szCs w:val="22"/>
        </w:rPr>
      </w:pPr>
    </w:p>
    <w:p w:rsidR="00A371EB" w:rsidRPr="00A371EB" w:rsidRDefault="00A371EB" w:rsidP="00A371EB">
      <w:pPr>
        <w:numPr>
          <w:ilvl w:val="0"/>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The ________________________ is the plant cell organelle that produces energy from sunlight. You might think of these as the “_______________________” of the cell. These also make the plant green!</w:t>
      </w:r>
    </w:p>
    <w:p w:rsidR="00A371EB" w:rsidRPr="00A371EB" w:rsidRDefault="00A371EB" w:rsidP="00A371EB">
      <w:pPr>
        <w:numPr>
          <w:ilvl w:val="1"/>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Note that the plant cell still contains __________________ to produce energy at night!</w:t>
      </w:r>
    </w:p>
    <w:p w:rsidR="00A371EB" w:rsidRPr="00A371EB" w:rsidRDefault="00A371EB" w:rsidP="00A371EB">
      <w:pPr>
        <w:spacing w:after="200" w:line="276" w:lineRule="auto"/>
        <w:ind w:left="-360" w:right="-720"/>
        <w:contextualSpacing/>
        <w:rPr>
          <w:rFonts w:ascii="Calibri" w:eastAsia="Calibri" w:hAnsi="Calibri"/>
          <w:sz w:val="22"/>
          <w:szCs w:val="22"/>
        </w:rPr>
      </w:pPr>
    </w:p>
    <w:p w:rsidR="00A371EB" w:rsidRPr="00A371EB" w:rsidRDefault="00A371EB" w:rsidP="00A371EB">
      <w:pPr>
        <w:numPr>
          <w:ilvl w:val="0"/>
          <w:numId w:val="3"/>
        </w:numPr>
        <w:spacing w:after="200" w:line="276" w:lineRule="auto"/>
        <w:ind w:left="-360" w:right="-720"/>
        <w:contextualSpacing/>
        <w:rPr>
          <w:rFonts w:ascii="Calibri" w:eastAsia="Calibri" w:hAnsi="Calibri"/>
          <w:sz w:val="22"/>
          <w:szCs w:val="22"/>
        </w:rPr>
      </w:pPr>
      <w:r w:rsidRPr="00A371EB">
        <w:rPr>
          <w:rFonts w:ascii="Calibri" w:eastAsia="Calibri" w:hAnsi="Calibri"/>
          <w:sz w:val="22"/>
          <w:szCs w:val="22"/>
        </w:rPr>
        <w:t>In a plant cell, you’ll find a large organelle called a __________________ which primarily stores water.</w:t>
      </w:r>
    </w:p>
    <w:p w:rsidR="00A371EB" w:rsidRPr="00A371EB" w:rsidRDefault="00A371EB" w:rsidP="00A371EB">
      <w:pPr>
        <w:spacing w:after="200" w:line="276" w:lineRule="auto"/>
        <w:ind w:left="-360"/>
        <w:rPr>
          <w:rFonts w:ascii="Calibri" w:eastAsia="Calibri" w:hAnsi="Calibri"/>
          <w:sz w:val="22"/>
          <w:szCs w:val="22"/>
        </w:rPr>
      </w:pPr>
    </w:p>
    <w:p w:rsidR="00974217" w:rsidRPr="00974217" w:rsidRDefault="00974217" w:rsidP="00974217">
      <w:pPr>
        <w:spacing w:after="200" w:line="276" w:lineRule="auto"/>
        <w:ind w:left="-360"/>
        <w:rPr>
          <w:rFonts w:asciiTheme="minorHAnsi" w:hAnsiTheme="minorHAnsi" w:cstheme="minorHAnsi"/>
          <w:b/>
          <w:u w:val="single"/>
        </w:rPr>
      </w:pPr>
      <w:r w:rsidRPr="00A371EB">
        <w:rPr>
          <w:rFonts w:ascii="Calibri" w:eastAsia="Calibri" w:hAnsi="Calibri"/>
          <w:noProof/>
          <w:sz w:val="22"/>
          <w:szCs w:val="22"/>
        </w:rPr>
        <w:drawing>
          <wp:anchor distT="0" distB="0" distL="114300" distR="114300" simplePos="0" relativeHeight="251697152" behindDoc="0" locked="0" layoutInCell="1" allowOverlap="1">
            <wp:simplePos x="0" y="0"/>
            <wp:positionH relativeFrom="margin">
              <wp:posOffset>190500</wp:posOffset>
            </wp:positionH>
            <wp:positionV relativeFrom="margin">
              <wp:posOffset>5133340</wp:posOffset>
            </wp:positionV>
            <wp:extent cx="5419725" cy="3215640"/>
            <wp:effectExtent l="0" t="0" r="9525" b="3810"/>
            <wp:wrapSquare wrapText="bothSides"/>
            <wp:docPr id="5" name="Picture 5" descr="Image result for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enn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9725"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E62" w:rsidRPr="00A371EB">
        <w:rPr>
          <w:rFonts w:ascii="Calibri" w:eastAsia="Calibri" w:hAnsi="Calibri"/>
          <w:noProof/>
          <w:sz w:val="22"/>
          <w:szCs w:val="22"/>
        </w:rPr>
        <mc:AlternateContent>
          <mc:Choice Requires="wps">
            <w:drawing>
              <wp:anchor distT="0" distB="0" distL="114300" distR="114300" simplePos="0" relativeHeight="251697663" behindDoc="0" locked="0" layoutInCell="1" allowOverlap="1" wp14:anchorId="064CA467" wp14:editId="454BB1E0">
                <wp:simplePos x="0" y="0"/>
                <wp:positionH relativeFrom="column">
                  <wp:posOffset>4297679</wp:posOffset>
                </wp:positionH>
                <wp:positionV relativeFrom="paragraph">
                  <wp:posOffset>157216</wp:posOffset>
                </wp:positionV>
                <wp:extent cx="996950" cy="367665"/>
                <wp:effectExtent l="0" t="133350" r="0" b="127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69209">
                          <a:off x="0" y="0"/>
                          <a:ext cx="996950" cy="367665"/>
                        </a:xfrm>
                        <a:prstGeom prst="rect">
                          <a:avLst/>
                        </a:prstGeom>
                        <a:noFill/>
                        <a:ln w="9525">
                          <a:noFill/>
                          <a:miter lim="800000"/>
                          <a:headEnd/>
                          <a:tailEnd/>
                        </a:ln>
                      </wps:spPr>
                      <wps:txbx>
                        <w:txbxContent>
                          <w:p w:rsidR="00A371EB" w:rsidRPr="00B96FDD" w:rsidRDefault="00A371EB" w:rsidP="00A371EB">
                            <w:pPr>
                              <w:rPr>
                                <w:b/>
                              </w:rPr>
                            </w:pPr>
                            <w:r>
                              <w:rPr>
                                <w:b/>
                              </w:rPr>
                              <w:t>Plant</w:t>
                            </w:r>
                            <w:r w:rsidRPr="00B96FDD">
                              <w:rPr>
                                <w:b/>
                              </w:rPr>
                              <w:t xml:space="preserve"> Cell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CA467" id="_x0000_s1027" type="#_x0000_t202" style="position:absolute;left:0;text-align:left;margin-left:338.4pt;margin-top:12.4pt;width:78.5pt;height:28.95pt;rotation:1386315fd;z-index:251697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" filled="f" stroked="f">
                <v:textbox>
                  <w:txbxContent>
                    <w:p w:rsidR="00A371EB" w:rsidRPr="00B96FDD" w:rsidRDefault="00A371EB" w:rsidP="00A371EB">
                      <w:pPr>
                        <w:rPr>
                          <w:b/>
                        </w:rPr>
                      </w:pPr>
                      <w:r>
                        <w:rPr>
                          <w:b/>
                        </w:rPr>
                        <w:t>Plant</w:t>
                      </w:r>
                      <w:r w:rsidRPr="00B96FDD">
                        <w:rPr>
                          <w:b/>
                        </w:rPr>
                        <w:t xml:space="preserve"> Cell</w:t>
                      </w:r>
                    </w:p>
                  </w:txbxContent>
                </v:textbox>
              </v:shape>
            </w:pict>
          </mc:Fallback>
        </mc:AlternateContent>
      </w:r>
      <w:r w:rsidR="00A30E62" w:rsidRPr="00A371EB">
        <w:rPr>
          <w:rFonts w:ascii="Calibri" w:eastAsia="Calibri" w:hAnsi="Calibri"/>
          <w:noProof/>
          <w:sz w:val="22"/>
          <w:szCs w:val="22"/>
        </w:rPr>
        <mc:AlternateContent>
          <mc:Choice Requires="wps">
            <w:drawing>
              <wp:anchor distT="0" distB="0" distL="114300" distR="114300" simplePos="0" relativeHeight="251696128" behindDoc="0" locked="0" layoutInCell="1" allowOverlap="1" wp14:anchorId="03F3A988" wp14:editId="35BB8100">
                <wp:simplePos x="0" y="0"/>
                <wp:positionH relativeFrom="column">
                  <wp:posOffset>2640965</wp:posOffset>
                </wp:positionH>
                <wp:positionV relativeFrom="paragraph">
                  <wp:posOffset>108585</wp:posOffset>
                </wp:positionV>
                <wp:extent cx="664845" cy="36766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367665"/>
                        </a:xfrm>
                        <a:prstGeom prst="rect">
                          <a:avLst/>
                        </a:prstGeom>
                        <a:noFill/>
                        <a:ln w="9525">
                          <a:noFill/>
                          <a:miter lim="800000"/>
                          <a:headEnd/>
                          <a:tailEnd/>
                        </a:ln>
                      </wps:spPr>
                      <wps:txbx>
                        <w:txbxContent>
                          <w:p w:rsidR="00A371EB" w:rsidRPr="00B96FDD" w:rsidRDefault="00A371EB" w:rsidP="00A371EB">
                            <w:pPr>
                              <w:rPr>
                                <w:b/>
                              </w:rPr>
                            </w:pPr>
                            <w:r>
                              <w:rPr>
                                <w:b/>
                              </w:rPr>
                              <w:t>Both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3A988" id="_x0000_s1028" type="#_x0000_t202" style="position:absolute;left:0;text-align:left;margin-left:207.95pt;margin-top:8.55pt;width:52.35pt;height:28.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" filled="f" stroked="f">
                <v:textbox>
                  <w:txbxContent>
                    <w:p w:rsidR="00A371EB" w:rsidRPr="00B96FDD" w:rsidRDefault="00A371EB" w:rsidP="00A371EB">
                      <w:pPr>
                        <w:rPr>
                          <w:b/>
                        </w:rPr>
                      </w:pPr>
                      <w:r>
                        <w:rPr>
                          <w:b/>
                        </w:rPr>
                        <w:t>Both</w:t>
                      </w:r>
                    </w:p>
                  </w:txbxContent>
                </v:textbox>
              </v:shape>
            </w:pict>
          </mc:Fallback>
        </mc:AlternateContent>
      </w:r>
      <w:r w:rsidR="00A30E62" w:rsidRPr="00A371EB">
        <w:rPr>
          <w:rFonts w:ascii="Calibri" w:eastAsia="Calibri" w:hAnsi="Calibri"/>
          <w:noProof/>
          <w:sz w:val="22"/>
          <w:szCs w:val="22"/>
        </w:rPr>
        <mc:AlternateContent>
          <mc:Choice Requires="wps">
            <w:drawing>
              <wp:anchor distT="0" distB="0" distL="114300" distR="114300" simplePos="0" relativeHeight="251698176" behindDoc="0" locked="0" layoutInCell="1" allowOverlap="1" wp14:anchorId="7550B87C" wp14:editId="34C264EF">
                <wp:simplePos x="0" y="0"/>
                <wp:positionH relativeFrom="column">
                  <wp:posOffset>864870</wp:posOffset>
                </wp:positionH>
                <wp:positionV relativeFrom="paragraph">
                  <wp:posOffset>125094</wp:posOffset>
                </wp:positionV>
                <wp:extent cx="996950" cy="367665"/>
                <wp:effectExtent l="0" t="95250" r="0" b="10858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62789">
                          <a:off x="0" y="0"/>
                          <a:ext cx="996950" cy="367665"/>
                        </a:xfrm>
                        <a:prstGeom prst="rect">
                          <a:avLst/>
                        </a:prstGeom>
                        <a:noFill/>
                        <a:ln w="9525">
                          <a:noFill/>
                          <a:miter lim="800000"/>
                          <a:headEnd/>
                          <a:tailEnd/>
                        </a:ln>
                      </wps:spPr>
                      <wps:txbx>
                        <w:txbxContent>
                          <w:p w:rsidR="00A371EB" w:rsidRPr="00B96FDD" w:rsidRDefault="00A371EB" w:rsidP="00A371EB">
                            <w:pPr>
                              <w:rPr>
                                <w:b/>
                              </w:rPr>
                            </w:pPr>
                            <w:r w:rsidRPr="00B96FDD">
                              <w:rPr>
                                <w:b/>
                              </w:rPr>
                              <w:t>Animal Cell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0B87C" id="_x0000_s1029" type="#_x0000_t202" style="position:absolute;left:0;text-align:left;margin-left:68.1pt;margin-top:9.85pt;width:78.5pt;height:28.95pt;rotation:-1132911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" filled="f" stroked="f">
                <v:textbox>
                  <w:txbxContent>
                    <w:p w:rsidR="00A371EB" w:rsidRPr="00B96FDD" w:rsidRDefault="00A371EB" w:rsidP="00A371EB">
                      <w:pPr>
                        <w:rPr>
                          <w:b/>
                        </w:rPr>
                      </w:pPr>
                      <w:r w:rsidRPr="00B96FDD">
                        <w:rPr>
                          <w:b/>
                        </w:rPr>
                        <w:t>Animal Cell</w:t>
                      </w:r>
                    </w:p>
                  </w:txbxContent>
                </v:textbox>
              </v:shape>
            </w:pict>
          </mc:Fallback>
        </mc:AlternateContent>
      </w:r>
      <w:r w:rsidR="008E7F2C">
        <w:rPr>
          <w:rFonts w:asciiTheme="minorHAnsi" w:hAnsiTheme="minorHAnsi" w:cstheme="minorHAnsi"/>
          <w:b/>
          <w:u w:val="single"/>
        </w:rPr>
        <w:br w:type="page"/>
      </w:r>
    </w:p>
    <w:p w:rsidR="008E7F2C" w:rsidRPr="00E41441" w:rsidRDefault="008E7F2C" w:rsidP="008E7F2C">
      <w:pPr>
        <w:jc w:val="center"/>
        <w:rPr>
          <w:rFonts w:asciiTheme="minorHAnsi" w:hAnsiTheme="minorHAnsi" w:cstheme="minorHAnsi"/>
          <w:b/>
          <w:bCs/>
          <w:iCs/>
        </w:rPr>
      </w:pPr>
      <w:r>
        <w:rPr>
          <w:rFonts w:asciiTheme="minorHAnsi" w:hAnsiTheme="minorHAnsi" w:cstheme="minorHAnsi"/>
          <w:b/>
          <w:bCs/>
          <w:iCs/>
        </w:rPr>
        <w:lastRenderedPageBreak/>
        <w:t>Day 5: Friday 3/31/17</w:t>
      </w:r>
    </w:p>
    <w:p w:rsidR="008E7F2C" w:rsidRPr="00E41441" w:rsidRDefault="008E7F2C" w:rsidP="008E7F2C">
      <w:pPr>
        <w:rPr>
          <w:rFonts w:asciiTheme="minorHAnsi" w:hAnsiTheme="minorHAnsi" w:cstheme="minorHAnsi"/>
          <w:b/>
          <w:bCs/>
        </w:rPr>
      </w:pPr>
      <w:r w:rsidRPr="00E41441">
        <w:rPr>
          <w:rFonts w:asciiTheme="minorHAnsi" w:hAnsiTheme="minorHAnsi" w:cstheme="minorHAnsi"/>
          <w:b/>
          <w:bCs/>
        </w:rPr>
        <w:t>Overview</w:t>
      </w:r>
    </w:p>
    <w:p w:rsidR="008E7F2C" w:rsidRPr="00E41441" w:rsidRDefault="008E7F2C" w:rsidP="008E7F2C">
      <w:pPr>
        <w:rPr>
          <w:rFonts w:asciiTheme="minorHAnsi" w:hAnsiTheme="minorHAnsi" w:cstheme="minorHAnsi"/>
        </w:rPr>
      </w:pPr>
      <w:r>
        <w:rPr>
          <w:rFonts w:asciiTheme="minorHAnsi" w:hAnsiTheme="minorHAnsi" w:cstheme="minorHAnsi"/>
        </w:rPr>
        <w:t>Organelle review game</w:t>
      </w:r>
    </w:p>
    <w:p w:rsidR="008E7F2C" w:rsidRPr="00E41441" w:rsidRDefault="008E7F2C" w:rsidP="008E7F2C">
      <w:pPr>
        <w:rPr>
          <w:rFonts w:asciiTheme="minorHAnsi" w:hAnsiTheme="minorHAnsi" w:cstheme="minorHAnsi"/>
        </w:rPr>
      </w:pPr>
      <w:r>
        <w:rPr>
          <w:rFonts w:asciiTheme="minorHAnsi" w:hAnsiTheme="minorHAnsi" w:cstheme="minorHAnsi"/>
        </w:rPr>
        <w:t>[7.3.1, 7.3.2, 7.3.4</w:t>
      </w:r>
      <w:r w:rsidRPr="00E41441">
        <w:rPr>
          <w:rFonts w:asciiTheme="minorHAnsi" w:hAnsiTheme="minorHAnsi" w:cstheme="minorHAnsi"/>
        </w:rPr>
        <w:t>]</w:t>
      </w:r>
    </w:p>
    <w:p w:rsidR="008E7F2C" w:rsidRPr="00E41441" w:rsidRDefault="008E7F2C" w:rsidP="008E7F2C">
      <w:pPr>
        <w:rPr>
          <w:rFonts w:asciiTheme="minorHAnsi" w:hAnsiTheme="minorHAnsi" w:cstheme="minorHAnsi"/>
          <w:b/>
          <w:bCs/>
        </w:rPr>
      </w:pPr>
      <w:r w:rsidRPr="00E41441">
        <w:rPr>
          <w:rFonts w:asciiTheme="minorHAnsi" w:hAnsiTheme="minorHAnsi" w:cstheme="minorHAnsi"/>
          <w:b/>
          <w:bCs/>
        </w:rPr>
        <w:t>Objectives</w:t>
      </w:r>
    </w:p>
    <w:p w:rsidR="008E7F2C" w:rsidRPr="00E41441" w:rsidRDefault="008E7F2C" w:rsidP="008E7F2C">
      <w:pPr>
        <w:rPr>
          <w:rFonts w:asciiTheme="minorHAnsi" w:hAnsiTheme="minorHAnsi" w:cstheme="minorHAnsi"/>
        </w:rPr>
      </w:pPr>
      <w:r w:rsidRPr="00E41441">
        <w:rPr>
          <w:rFonts w:asciiTheme="minorHAnsi" w:hAnsiTheme="minorHAnsi" w:cstheme="minorHAnsi"/>
        </w:rPr>
        <w:t>Students will be able to…</w:t>
      </w:r>
    </w:p>
    <w:p w:rsidR="008E7F2C" w:rsidRPr="00E41441" w:rsidRDefault="008E7F2C" w:rsidP="008E7F2C">
      <w:pPr>
        <w:rPr>
          <w:rFonts w:asciiTheme="minorHAnsi" w:hAnsiTheme="minorHAnsi" w:cstheme="minorHAnsi"/>
        </w:rPr>
      </w:pPr>
      <w:r w:rsidRPr="00685DF2">
        <w:rPr>
          <w:rFonts w:asciiTheme="minorHAnsi" w:hAnsiTheme="minorHAnsi" w:cstheme="minorHAnsi"/>
        </w:rPr>
        <w:t>•</w:t>
      </w:r>
      <w:r w:rsidRPr="004F57DC">
        <w:rPr>
          <w:rFonts w:asciiTheme="minorHAnsi" w:hAnsiTheme="minorHAnsi" w:cstheme="minorHAnsi"/>
        </w:rPr>
        <w:t xml:space="preserve"> </w:t>
      </w:r>
      <w:r w:rsidRPr="004F57DC">
        <w:rPr>
          <w:rFonts w:asciiTheme="minorHAnsi" w:hAnsiTheme="minorHAnsi" w:cstheme="minorHAnsi"/>
          <w:iCs/>
        </w:rPr>
        <w:t>Explain that living things are made up of one cell or multiple cells.</w:t>
      </w:r>
    </w:p>
    <w:p w:rsidR="008E7F2C" w:rsidRPr="00E41441" w:rsidRDefault="008E7F2C" w:rsidP="008E7F2C">
      <w:pPr>
        <w:rPr>
          <w:rFonts w:asciiTheme="minorHAnsi" w:hAnsiTheme="minorHAnsi" w:cstheme="minorHAnsi"/>
          <w:iCs/>
        </w:rPr>
      </w:pPr>
      <w:r w:rsidRPr="00E41441">
        <w:rPr>
          <w:rFonts w:asciiTheme="minorHAnsi" w:hAnsiTheme="minorHAnsi" w:cstheme="minorHAnsi"/>
        </w:rPr>
        <w:t>• Identify various organelles in plant and animal cells and discuss the cellular functions that each one serves.</w:t>
      </w:r>
    </w:p>
    <w:p w:rsidR="008E7F2C" w:rsidRPr="00E41441" w:rsidRDefault="008E7F2C" w:rsidP="008E7F2C">
      <w:pPr>
        <w:rPr>
          <w:rFonts w:asciiTheme="minorHAnsi" w:hAnsiTheme="minorHAnsi" w:cstheme="minorHAnsi"/>
          <w:iCs/>
        </w:rPr>
      </w:pPr>
      <w:r w:rsidRPr="00E41441">
        <w:rPr>
          <w:rFonts w:asciiTheme="minorHAnsi" w:hAnsiTheme="minorHAnsi" w:cstheme="minorHAnsi"/>
        </w:rPr>
        <w:t>• Compare and contrast the structure of plant cells and animal cells.</w:t>
      </w:r>
    </w:p>
    <w:p w:rsidR="008E7F2C" w:rsidRPr="00E41441" w:rsidRDefault="008E7F2C" w:rsidP="008E7F2C">
      <w:pPr>
        <w:rPr>
          <w:rFonts w:asciiTheme="minorHAnsi" w:hAnsiTheme="minorHAnsi" w:cstheme="minorHAnsi"/>
          <w:iCs/>
        </w:rPr>
      </w:pPr>
      <w:r w:rsidRPr="00E41441">
        <w:rPr>
          <w:rFonts w:asciiTheme="minorHAnsi" w:hAnsiTheme="minorHAnsi" w:cstheme="minorHAnsi"/>
        </w:rPr>
        <w:t>• Construct a physical model of a plant or animal cell with appropriate cellular structures such as organelles.</w:t>
      </w:r>
    </w:p>
    <w:p w:rsidR="008E7F2C" w:rsidRPr="00E41441" w:rsidRDefault="008E7F2C" w:rsidP="008E7F2C">
      <w:pPr>
        <w:rPr>
          <w:rFonts w:asciiTheme="minorHAnsi" w:hAnsiTheme="minorHAnsi" w:cstheme="minorHAnsi"/>
          <w:b/>
          <w:bCs/>
        </w:rPr>
      </w:pPr>
      <w:r w:rsidRPr="00E41441">
        <w:rPr>
          <w:rFonts w:asciiTheme="minorHAnsi" w:hAnsiTheme="minorHAnsi" w:cstheme="minorHAnsi"/>
          <w:b/>
          <w:bCs/>
        </w:rPr>
        <w:t>Co-Teaching Strategy</w:t>
      </w:r>
    </w:p>
    <w:p w:rsidR="008E7F2C" w:rsidRPr="00E41441" w:rsidRDefault="008E7F2C" w:rsidP="008E7F2C">
      <w:pPr>
        <w:rPr>
          <w:rFonts w:asciiTheme="minorHAnsi" w:hAnsiTheme="minorHAnsi" w:cstheme="minorHAnsi"/>
        </w:rPr>
      </w:pPr>
      <w:r w:rsidRPr="00E41441">
        <w:rPr>
          <w:rFonts w:asciiTheme="minorHAnsi" w:hAnsiTheme="minorHAnsi" w:cstheme="minorHAnsi"/>
        </w:rPr>
        <w:t>One teach, one assist</w:t>
      </w:r>
    </w:p>
    <w:p w:rsidR="008E7F2C" w:rsidRPr="00E41441" w:rsidRDefault="008E7F2C" w:rsidP="008E7F2C">
      <w:pPr>
        <w:rPr>
          <w:rFonts w:asciiTheme="minorHAnsi" w:hAnsiTheme="minorHAnsi" w:cstheme="minorHAnsi"/>
          <w:b/>
          <w:bCs/>
        </w:rPr>
      </w:pPr>
      <w:r w:rsidRPr="00E41441">
        <w:rPr>
          <w:rFonts w:asciiTheme="minorHAnsi" w:hAnsiTheme="minorHAnsi" w:cstheme="minorHAnsi"/>
          <w:b/>
          <w:bCs/>
        </w:rPr>
        <w:t>Procedures</w:t>
      </w:r>
    </w:p>
    <w:p w:rsidR="008E7F2C" w:rsidRDefault="008E7F2C" w:rsidP="008E7F2C">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Complete ISTEP review bell work and discuss solutions as a class (5</w:t>
      </w:r>
      <w:r w:rsidRPr="00E41441">
        <w:rPr>
          <w:rFonts w:asciiTheme="minorHAnsi" w:hAnsiTheme="minorHAnsi" w:cstheme="minorHAnsi"/>
        </w:rPr>
        <w:t xml:space="preserve"> min)</w:t>
      </w:r>
    </w:p>
    <w:p w:rsidR="008E7F2C" w:rsidRPr="00E41441" w:rsidRDefault="008E7F2C" w:rsidP="008E7F2C">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Briefly introduce game, students are familiar with format</w:t>
      </w:r>
      <w:r w:rsidRPr="00E41441">
        <w:rPr>
          <w:rFonts w:asciiTheme="minorHAnsi" w:hAnsiTheme="minorHAnsi" w:cstheme="minorHAnsi"/>
        </w:rPr>
        <w:t xml:space="preserve"> (5 min)</w:t>
      </w:r>
    </w:p>
    <w:p w:rsidR="008E7F2C" w:rsidRPr="00E41441" w:rsidRDefault="008E7F2C" w:rsidP="008E7F2C">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Students are on teams based on table group (6 teams) and are assigned to a bowl with strips of paper with rev</w:t>
      </w:r>
      <w:r w:rsidR="00A42F41">
        <w:rPr>
          <w:rFonts w:asciiTheme="minorHAnsi" w:hAnsiTheme="minorHAnsi" w:cstheme="minorHAnsi"/>
        </w:rPr>
        <w:t>iew questions printed on them. T</w:t>
      </w:r>
      <w:r>
        <w:rPr>
          <w:rFonts w:asciiTheme="minorHAnsi" w:hAnsiTheme="minorHAnsi" w:cstheme="minorHAnsi"/>
        </w:rPr>
        <w:t xml:space="preserve">he bowl is situated about 10 feet from their table. Students select a strip of paper, </w:t>
      </w:r>
      <w:r w:rsidR="00A42F41">
        <w:rPr>
          <w:rFonts w:asciiTheme="minorHAnsi" w:hAnsiTheme="minorHAnsi" w:cstheme="minorHAnsi"/>
        </w:rPr>
        <w:t xml:space="preserve">bring it back to the table, and </w:t>
      </w:r>
      <w:r>
        <w:rPr>
          <w:rFonts w:asciiTheme="minorHAnsi" w:hAnsiTheme="minorHAnsi" w:cstheme="minorHAnsi"/>
        </w:rPr>
        <w:t>discuss with the group to de</w:t>
      </w:r>
      <w:r w:rsidR="00A42F41">
        <w:rPr>
          <w:rFonts w:asciiTheme="minorHAnsi" w:hAnsiTheme="minorHAnsi" w:cstheme="minorHAnsi"/>
        </w:rPr>
        <w:t>cide on an answer, then must call a teacher over to confirm their answer before selecting a new strip of paper. Students are allowed to reference their notes for this game, but are challenged to progress to not using their notes if they can. (20</w:t>
      </w:r>
      <w:r w:rsidRPr="00E41441">
        <w:rPr>
          <w:rFonts w:asciiTheme="minorHAnsi" w:hAnsiTheme="minorHAnsi" w:cstheme="minorHAnsi"/>
        </w:rPr>
        <w:t xml:space="preserve"> min)</w:t>
      </w:r>
    </w:p>
    <w:p w:rsidR="00A42F41" w:rsidRDefault="008E7F2C" w:rsidP="008E7F2C">
      <w:pPr>
        <w:rPr>
          <w:rFonts w:asciiTheme="minorHAnsi" w:hAnsiTheme="minorHAnsi" w:cstheme="minorHAnsi"/>
        </w:rPr>
      </w:pPr>
      <w:r w:rsidRPr="00E41441">
        <w:rPr>
          <w:rFonts w:asciiTheme="minorHAnsi" w:hAnsiTheme="minorHAnsi" w:cstheme="minorHAnsi"/>
        </w:rPr>
        <w:t xml:space="preserve">• </w:t>
      </w:r>
      <w:r w:rsidR="00A42F41">
        <w:rPr>
          <w:rFonts w:asciiTheme="minorHAnsi" w:hAnsiTheme="minorHAnsi" w:cstheme="minorHAnsi"/>
        </w:rPr>
        <w:t>Wrap up game</w:t>
      </w:r>
      <w:r>
        <w:rPr>
          <w:rFonts w:asciiTheme="minorHAnsi" w:hAnsiTheme="minorHAnsi" w:cstheme="minorHAnsi"/>
        </w:rPr>
        <w:t xml:space="preserve">, </w:t>
      </w:r>
      <w:r w:rsidR="00A42F41">
        <w:rPr>
          <w:rFonts w:asciiTheme="minorHAnsi" w:hAnsiTheme="minorHAnsi" w:cstheme="minorHAnsi"/>
        </w:rPr>
        <w:t xml:space="preserve">determine winner (most questions answered correctly), </w:t>
      </w:r>
      <w:proofErr w:type="gramStart"/>
      <w:r w:rsidR="00A42F41">
        <w:rPr>
          <w:rFonts w:asciiTheme="minorHAnsi" w:hAnsiTheme="minorHAnsi" w:cstheme="minorHAnsi"/>
        </w:rPr>
        <w:t>class</w:t>
      </w:r>
      <w:proofErr w:type="gramEnd"/>
      <w:r w:rsidR="00A42F41">
        <w:rPr>
          <w:rFonts w:asciiTheme="minorHAnsi" w:hAnsiTheme="minorHAnsi" w:cstheme="minorHAnsi"/>
        </w:rPr>
        <w:t xml:space="preserve"> discussion about how students felt about their performance and knowledge of cells (5</w:t>
      </w:r>
      <w:r w:rsidRPr="00E41441">
        <w:rPr>
          <w:rFonts w:asciiTheme="minorHAnsi" w:hAnsiTheme="minorHAnsi" w:cstheme="minorHAnsi"/>
        </w:rPr>
        <w:t xml:space="preserve"> min)</w:t>
      </w:r>
    </w:p>
    <w:p w:rsidR="00A42F41" w:rsidRPr="00E41441" w:rsidRDefault="00A42F41" w:rsidP="008E7F2C">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 xml:space="preserve">Hand out Cell Modelling project grading sheet, briefly introduce project, instructing students to think about formatting and prepare to begin project on Monday (5 min) </w:t>
      </w:r>
    </w:p>
    <w:p w:rsidR="008E7F2C" w:rsidRPr="00E41441" w:rsidRDefault="008E7F2C" w:rsidP="008E7F2C">
      <w:pPr>
        <w:rPr>
          <w:rFonts w:asciiTheme="minorHAnsi" w:hAnsiTheme="minorHAnsi" w:cstheme="minorHAnsi"/>
          <w:b/>
          <w:bCs/>
        </w:rPr>
      </w:pPr>
      <w:r w:rsidRPr="00E41441">
        <w:rPr>
          <w:rFonts w:asciiTheme="minorHAnsi" w:hAnsiTheme="minorHAnsi" w:cstheme="minorHAnsi"/>
          <w:b/>
          <w:bCs/>
        </w:rPr>
        <w:t>Resources/Materials</w:t>
      </w:r>
    </w:p>
    <w:p w:rsidR="008E7F2C" w:rsidRDefault="008E7F2C" w:rsidP="008E7F2C">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ISTEP Review PowerPoint</w:t>
      </w:r>
    </w:p>
    <w:p w:rsidR="008E7F2C" w:rsidRDefault="00A42F41" w:rsidP="008E7F2C">
      <w:pPr>
        <w:rPr>
          <w:rFonts w:asciiTheme="minorHAnsi" w:hAnsiTheme="minorHAnsi" w:cstheme="minorHAnsi"/>
        </w:rPr>
      </w:pPr>
      <w:r>
        <w:rPr>
          <w:rFonts w:asciiTheme="minorHAnsi" w:hAnsiTheme="minorHAnsi" w:cstheme="minorHAnsi"/>
        </w:rPr>
        <w:t>• Review question sheet (strips cut up, placed in bowls)</w:t>
      </w:r>
      <w:r w:rsidR="00174B3E">
        <w:rPr>
          <w:rFonts w:asciiTheme="minorHAnsi" w:hAnsiTheme="minorHAnsi" w:cstheme="minorHAnsi"/>
        </w:rPr>
        <w:t xml:space="preserve"> (see below)</w:t>
      </w:r>
    </w:p>
    <w:p w:rsidR="00C642EF" w:rsidRDefault="00C642EF" w:rsidP="008E7F2C">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Completed cell structure notes and diagrams</w:t>
      </w:r>
    </w:p>
    <w:p w:rsidR="00A42F41" w:rsidRPr="00E41441" w:rsidRDefault="00A42F41" w:rsidP="008E7F2C">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Cell Modelling project grade sheet</w:t>
      </w:r>
      <w:r w:rsidR="00174B3E">
        <w:rPr>
          <w:rFonts w:asciiTheme="minorHAnsi" w:hAnsiTheme="minorHAnsi" w:cstheme="minorHAnsi"/>
        </w:rPr>
        <w:t xml:space="preserve"> (see below)</w:t>
      </w:r>
    </w:p>
    <w:p w:rsidR="008E7F2C" w:rsidRPr="00E41441" w:rsidRDefault="008E7F2C" w:rsidP="008E7F2C">
      <w:pPr>
        <w:rPr>
          <w:rFonts w:asciiTheme="minorHAnsi" w:hAnsiTheme="minorHAnsi" w:cstheme="minorHAnsi"/>
          <w:b/>
          <w:bCs/>
        </w:rPr>
      </w:pPr>
      <w:r w:rsidRPr="00E41441">
        <w:rPr>
          <w:rFonts w:asciiTheme="minorHAnsi" w:hAnsiTheme="minorHAnsi" w:cstheme="minorHAnsi"/>
          <w:b/>
          <w:bCs/>
        </w:rPr>
        <w:t>Assessment/Evaluation</w:t>
      </w:r>
    </w:p>
    <w:p w:rsidR="00974217" w:rsidRDefault="008E7F2C" w:rsidP="008E7F2C">
      <w:pPr>
        <w:rPr>
          <w:rFonts w:asciiTheme="minorHAnsi" w:hAnsiTheme="minorHAnsi" w:cstheme="minorHAnsi"/>
        </w:rPr>
      </w:pPr>
      <w:r w:rsidRPr="00E41441">
        <w:rPr>
          <w:rFonts w:asciiTheme="minorHAnsi" w:hAnsiTheme="minorHAnsi" w:cstheme="minorHAnsi"/>
        </w:rPr>
        <w:t xml:space="preserve">• </w:t>
      </w:r>
      <w:r w:rsidR="00174B3E">
        <w:rPr>
          <w:rFonts w:asciiTheme="minorHAnsi" w:hAnsiTheme="minorHAnsi" w:cstheme="minorHAnsi"/>
        </w:rPr>
        <w:t>Formative assessment through students’ answers to review questions</w:t>
      </w:r>
    </w:p>
    <w:p w:rsidR="00974217" w:rsidRDefault="00974217">
      <w:pPr>
        <w:rPr>
          <w:rFonts w:asciiTheme="minorHAnsi" w:hAnsiTheme="minorHAnsi" w:cstheme="minorHAnsi"/>
        </w:rPr>
      </w:pPr>
      <w:r>
        <w:rPr>
          <w:rFonts w:asciiTheme="minorHAnsi" w:hAnsiTheme="minorHAnsi" w:cstheme="minorHAnsi"/>
        </w:rPr>
        <w:br w:type="page"/>
      </w:r>
    </w:p>
    <w:p w:rsidR="00974217" w:rsidRPr="00974217" w:rsidRDefault="00974217" w:rsidP="00974217">
      <w:pPr>
        <w:pStyle w:val="ListParagraph"/>
        <w:numPr>
          <w:ilvl w:val="0"/>
          <w:numId w:val="4"/>
        </w:numPr>
        <w:spacing w:after="200" w:line="480" w:lineRule="auto"/>
        <w:ind w:left="360"/>
        <w:rPr>
          <w:sz w:val="22"/>
        </w:rPr>
      </w:pPr>
      <w:r w:rsidRPr="00974217">
        <w:rPr>
          <w:noProof/>
          <w:sz w:val="22"/>
        </w:rPr>
        <w:lastRenderedPageBreak/>
        <mc:AlternateContent>
          <mc:Choice Requires="wps">
            <w:drawing>
              <wp:anchor distT="45720" distB="45720" distL="114300" distR="114300" simplePos="0" relativeHeight="251700224" behindDoc="0" locked="0" layoutInCell="1" allowOverlap="1" wp14:anchorId="2D05FA27" wp14:editId="595A7864">
                <wp:simplePos x="0" y="0"/>
                <wp:positionH relativeFrom="column">
                  <wp:posOffset>3361690</wp:posOffset>
                </wp:positionH>
                <wp:positionV relativeFrom="paragraph">
                  <wp:posOffset>133350</wp:posOffset>
                </wp:positionV>
                <wp:extent cx="2828925" cy="1404620"/>
                <wp:effectExtent l="0" t="0" r="9525" b="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solidFill>
                          <a:srgbClr val="FFFFFF"/>
                        </a:solidFill>
                        <a:ln w="9525">
                          <a:noFill/>
                          <a:miter lim="800000"/>
                          <a:headEnd/>
                          <a:tailEnd/>
                        </a:ln>
                      </wps:spPr>
                      <wps:txbx>
                        <w:txbxContent>
                          <w:p w:rsidR="00974217" w:rsidRPr="00974217" w:rsidRDefault="00974217" w:rsidP="00974217">
                            <w:pPr>
                              <w:rPr>
                                <w:b/>
                                <w:sz w:val="28"/>
                              </w:rPr>
                            </w:pPr>
                            <w:r w:rsidRPr="00974217">
                              <w:rPr>
                                <w:b/>
                                <w:sz w:val="28"/>
                              </w:rPr>
                              <w:t>Cell organelle relay race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5FA27" id="_x0000_s1030" type="#_x0000_t202" style="position:absolute;left:0;text-align:left;margin-left:264.7pt;margin-top:10.5pt;width:222.7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" stroked="f">
                <v:textbox style="mso-fit-shape-to-text:t">
                  <w:txbxContent>
                    <w:p w:rsidR="00974217" w:rsidRPr="00974217" w:rsidRDefault="00974217" w:rsidP="00974217">
                      <w:pPr>
                        <w:rPr>
                          <w:b/>
                          <w:sz w:val="28"/>
                        </w:rPr>
                      </w:pPr>
                      <w:r w:rsidRPr="00974217">
                        <w:rPr>
                          <w:b/>
                          <w:sz w:val="28"/>
                        </w:rPr>
                        <w:t>Cell organelle relay race questions</w:t>
                      </w:r>
                    </w:p>
                  </w:txbxContent>
                </v:textbox>
                <w10:wrap type="square"/>
              </v:shape>
            </w:pict>
          </mc:Fallback>
        </mc:AlternateContent>
      </w:r>
      <w:r w:rsidRPr="00974217">
        <w:rPr>
          <w:sz w:val="22"/>
        </w:rPr>
        <w:t xml:space="preserve">What do </w:t>
      </w:r>
      <w:r w:rsidRPr="00974217">
        <w:rPr>
          <w:b/>
          <w:sz w:val="22"/>
        </w:rPr>
        <w:t>mitochondria</w:t>
      </w:r>
      <w:r w:rsidRPr="00974217">
        <w:rPr>
          <w:sz w:val="22"/>
        </w:rPr>
        <w:t xml:space="preserve"> do in the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What does the </w:t>
      </w:r>
      <w:r w:rsidRPr="00974217">
        <w:rPr>
          <w:b/>
          <w:sz w:val="22"/>
        </w:rPr>
        <w:t>nucleus</w:t>
      </w:r>
      <w:r w:rsidRPr="00974217">
        <w:rPr>
          <w:sz w:val="22"/>
        </w:rPr>
        <w:t xml:space="preserve"> do in the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What does the </w:t>
      </w:r>
      <w:proofErr w:type="spellStart"/>
      <w:proofErr w:type="gramStart"/>
      <w:r w:rsidRPr="00974217">
        <w:rPr>
          <w:b/>
          <w:sz w:val="22"/>
        </w:rPr>
        <w:t>golgi</w:t>
      </w:r>
      <w:proofErr w:type="spellEnd"/>
      <w:proofErr w:type="gramEnd"/>
      <w:r w:rsidRPr="00974217">
        <w:rPr>
          <w:b/>
          <w:sz w:val="22"/>
        </w:rPr>
        <w:t xml:space="preserve"> body</w:t>
      </w:r>
      <w:r w:rsidRPr="00974217">
        <w:rPr>
          <w:sz w:val="22"/>
        </w:rPr>
        <w:t xml:space="preserve"> do in the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What do the </w:t>
      </w:r>
      <w:r w:rsidRPr="00974217">
        <w:rPr>
          <w:b/>
          <w:sz w:val="22"/>
        </w:rPr>
        <w:t>ribosomes</w:t>
      </w:r>
      <w:r w:rsidRPr="00974217">
        <w:rPr>
          <w:sz w:val="22"/>
        </w:rPr>
        <w:t xml:space="preserve"> do in the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What do the </w:t>
      </w:r>
      <w:r w:rsidRPr="00974217">
        <w:rPr>
          <w:b/>
          <w:sz w:val="22"/>
        </w:rPr>
        <w:t>lysosomes</w:t>
      </w:r>
      <w:r w:rsidRPr="00974217">
        <w:rPr>
          <w:sz w:val="22"/>
        </w:rPr>
        <w:t xml:space="preserve"> do in the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What do the </w:t>
      </w:r>
      <w:proofErr w:type="spellStart"/>
      <w:r w:rsidRPr="00974217">
        <w:rPr>
          <w:b/>
          <w:sz w:val="22"/>
        </w:rPr>
        <w:t>vessicles</w:t>
      </w:r>
      <w:proofErr w:type="spellEnd"/>
      <w:r w:rsidRPr="00974217">
        <w:rPr>
          <w:sz w:val="22"/>
        </w:rPr>
        <w:t xml:space="preserve"> do in the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What part of the cell do we call the </w:t>
      </w:r>
      <w:r w:rsidRPr="00974217">
        <w:rPr>
          <w:b/>
          <w:sz w:val="22"/>
        </w:rPr>
        <w:t>gatekeeper</w:t>
      </w:r>
      <w:r w:rsidRPr="00974217">
        <w:rPr>
          <w:sz w:val="22"/>
        </w:rPr>
        <w:t>?</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What does the </w:t>
      </w:r>
      <w:r w:rsidRPr="00974217">
        <w:rPr>
          <w:b/>
          <w:sz w:val="22"/>
        </w:rPr>
        <w:t>chloroplast</w:t>
      </w:r>
      <w:r w:rsidRPr="00974217">
        <w:rPr>
          <w:sz w:val="22"/>
        </w:rPr>
        <w:t xml:space="preserve"> do in the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Point to the </w:t>
      </w:r>
      <w:r w:rsidRPr="00974217">
        <w:rPr>
          <w:b/>
          <w:sz w:val="22"/>
        </w:rPr>
        <w:t>cytoplasm</w:t>
      </w:r>
      <w:r w:rsidRPr="00974217">
        <w:rPr>
          <w:sz w:val="22"/>
        </w:rPr>
        <w:t xml:space="preserve"> of the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Point to the </w:t>
      </w:r>
      <w:r w:rsidRPr="00974217">
        <w:rPr>
          <w:b/>
          <w:sz w:val="22"/>
        </w:rPr>
        <w:t>vacuole</w:t>
      </w:r>
      <w:r w:rsidRPr="00974217">
        <w:rPr>
          <w:sz w:val="22"/>
        </w:rPr>
        <w:t xml:space="preserve"> of the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Point to the </w:t>
      </w:r>
      <w:r w:rsidRPr="00974217">
        <w:rPr>
          <w:b/>
          <w:sz w:val="22"/>
        </w:rPr>
        <w:t>nucleolus</w:t>
      </w:r>
      <w:r w:rsidRPr="00974217">
        <w:rPr>
          <w:sz w:val="22"/>
        </w:rPr>
        <w:t xml:space="preserve"> of the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Point to where </w:t>
      </w:r>
      <w:r w:rsidRPr="00974217">
        <w:rPr>
          <w:b/>
          <w:sz w:val="22"/>
        </w:rPr>
        <w:t>DNA</w:t>
      </w:r>
      <w:r w:rsidRPr="00974217">
        <w:rPr>
          <w:sz w:val="22"/>
        </w:rPr>
        <w:t xml:space="preserve"> is held in the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Point to a </w:t>
      </w:r>
      <w:r w:rsidRPr="00974217">
        <w:rPr>
          <w:b/>
          <w:sz w:val="22"/>
        </w:rPr>
        <w:t>chloroplast</w:t>
      </w:r>
      <w:r w:rsidRPr="00974217">
        <w:rPr>
          <w:sz w:val="22"/>
        </w:rPr>
        <w:t>.</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What do we compare the </w:t>
      </w:r>
      <w:r w:rsidRPr="00974217">
        <w:rPr>
          <w:b/>
          <w:sz w:val="22"/>
        </w:rPr>
        <w:t>nucleus</w:t>
      </w:r>
      <w:r w:rsidRPr="00974217">
        <w:rPr>
          <w:sz w:val="22"/>
        </w:rPr>
        <w:t xml:space="preserve"> of the cell to?</w:t>
      </w:r>
    </w:p>
    <w:p w:rsidR="00974217" w:rsidRPr="00974217" w:rsidRDefault="00974217" w:rsidP="00974217">
      <w:pPr>
        <w:pStyle w:val="ListParagraph"/>
        <w:numPr>
          <w:ilvl w:val="0"/>
          <w:numId w:val="4"/>
        </w:numPr>
        <w:spacing w:after="200" w:line="480" w:lineRule="auto"/>
        <w:ind w:left="360"/>
        <w:rPr>
          <w:sz w:val="22"/>
        </w:rPr>
      </w:pPr>
      <w:r w:rsidRPr="00974217">
        <w:rPr>
          <w:sz w:val="22"/>
        </w:rPr>
        <w:t>Which organelle provides energy to the animal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What do we compare the </w:t>
      </w:r>
      <w:r w:rsidRPr="00974217">
        <w:rPr>
          <w:b/>
          <w:sz w:val="22"/>
        </w:rPr>
        <w:t>chloroplast</w:t>
      </w:r>
      <w:r w:rsidRPr="00974217">
        <w:rPr>
          <w:sz w:val="22"/>
        </w:rPr>
        <w:t xml:space="preserve"> to?</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What do we compare the </w:t>
      </w:r>
      <w:proofErr w:type="spellStart"/>
      <w:proofErr w:type="gramStart"/>
      <w:r w:rsidRPr="00974217">
        <w:rPr>
          <w:b/>
          <w:sz w:val="22"/>
        </w:rPr>
        <w:t>golgi</w:t>
      </w:r>
      <w:proofErr w:type="spellEnd"/>
      <w:proofErr w:type="gramEnd"/>
      <w:r w:rsidRPr="00974217">
        <w:rPr>
          <w:b/>
          <w:sz w:val="22"/>
        </w:rPr>
        <w:t xml:space="preserve"> body</w:t>
      </w:r>
      <w:r w:rsidRPr="00974217">
        <w:rPr>
          <w:sz w:val="22"/>
        </w:rPr>
        <w:t xml:space="preserve"> to?</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What do we compare a </w:t>
      </w:r>
      <w:proofErr w:type="spellStart"/>
      <w:r w:rsidRPr="00974217">
        <w:rPr>
          <w:b/>
          <w:sz w:val="22"/>
        </w:rPr>
        <w:t>vessicle</w:t>
      </w:r>
      <w:proofErr w:type="spellEnd"/>
      <w:r w:rsidRPr="00974217">
        <w:rPr>
          <w:sz w:val="22"/>
        </w:rPr>
        <w:t xml:space="preserve"> to?</w:t>
      </w:r>
    </w:p>
    <w:p w:rsidR="00974217" w:rsidRPr="00974217" w:rsidRDefault="00974217" w:rsidP="00974217">
      <w:pPr>
        <w:pStyle w:val="ListParagraph"/>
        <w:numPr>
          <w:ilvl w:val="0"/>
          <w:numId w:val="4"/>
        </w:numPr>
        <w:spacing w:after="200" w:line="480" w:lineRule="auto"/>
        <w:ind w:left="360"/>
        <w:rPr>
          <w:sz w:val="22"/>
        </w:rPr>
      </w:pPr>
      <w:r w:rsidRPr="00974217">
        <w:rPr>
          <w:sz w:val="22"/>
        </w:rPr>
        <w:t xml:space="preserve">What do we compare a </w:t>
      </w:r>
      <w:r w:rsidRPr="00974217">
        <w:rPr>
          <w:b/>
          <w:sz w:val="22"/>
        </w:rPr>
        <w:t>lysosome</w:t>
      </w:r>
      <w:r w:rsidRPr="00974217">
        <w:rPr>
          <w:sz w:val="22"/>
        </w:rPr>
        <w:t xml:space="preserve"> to?</w:t>
      </w:r>
    </w:p>
    <w:p w:rsidR="00974217" w:rsidRPr="00974217" w:rsidRDefault="00974217" w:rsidP="00974217">
      <w:pPr>
        <w:pStyle w:val="ListParagraph"/>
        <w:numPr>
          <w:ilvl w:val="0"/>
          <w:numId w:val="4"/>
        </w:numPr>
        <w:spacing w:after="200" w:line="480" w:lineRule="auto"/>
        <w:ind w:left="360"/>
        <w:rPr>
          <w:sz w:val="22"/>
        </w:rPr>
      </w:pPr>
      <w:r w:rsidRPr="00974217">
        <w:rPr>
          <w:sz w:val="22"/>
        </w:rPr>
        <w:t>Which organelle provides the animal cell with structure?</w:t>
      </w:r>
    </w:p>
    <w:p w:rsidR="00974217" w:rsidRPr="00974217" w:rsidRDefault="00974217" w:rsidP="00974217">
      <w:pPr>
        <w:pStyle w:val="ListParagraph"/>
        <w:numPr>
          <w:ilvl w:val="0"/>
          <w:numId w:val="4"/>
        </w:numPr>
        <w:spacing w:after="200" w:line="480" w:lineRule="auto"/>
        <w:ind w:left="360"/>
        <w:rPr>
          <w:sz w:val="22"/>
        </w:rPr>
      </w:pPr>
      <w:r w:rsidRPr="00974217">
        <w:rPr>
          <w:sz w:val="22"/>
        </w:rPr>
        <w:t>Which organelle does the plant cell use for storage?</w:t>
      </w:r>
    </w:p>
    <w:p w:rsidR="00974217" w:rsidRPr="00974217" w:rsidRDefault="00974217" w:rsidP="00974217">
      <w:pPr>
        <w:pStyle w:val="ListParagraph"/>
        <w:numPr>
          <w:ilvl w:val="0"/>
          <w:numId w:val="4"/>
        </w:numPr>
        <w:spacing w:after="200" w:line="480" w:lineRule="auto"/>
        <w:ind w:left="360"/>
        <w:rPr>
          <w:sz w:val="22"/>
        </w:rPr>
      </w:pPr>
      <w:r w:rsidRPr="00974217">
        <w:rPr>
          <w:sz w:val="22"/>
        </w:rPr>
        <w:t>Which organelle do we call the “brain” or “boss” of the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Which 2 organelles provide energy to the plant cell?</w:t>
      </w:r>
    </w:p>
    <w:p w:rsidR="00974217" w:rsidRPr="00974217" w:rsidRDefault="00974217" w:rsidP="00974217">
      <w:pPr>
        <w:pStyle w:val="ListParagraph"/>
        <w:numPr>
          <w:ilvl w:val="0"/>
          <w:numId w:val="4"/>
        </w:numPr>
        <w:spacing w:after="200" w:line="480" w:lineRule="auto"/>
        <w:ind w:left="360"/>
        <w:rPr>
          <w:sz w:val="22"/>
        </w:rPr>
      </w:pPr>
      <w:r w:rsidRPr="00974217">
        <w:rPr>
          <w:sz w:val="22"/>
        </w:rPr>
        <w:t>Which organelle has a region that produces proteins?</w:t>
      </w:r>
    </w:p>
    <w:p w:rsidR="00174B3E" w:rsidRPr="00974217" w:rsidRDefault="00974217" w:rsidP="008E7F2C">
      <w:pPr>
        <w:pStyle w:val="ListParagraph"/>
        <w:numPr>
          <w:ilvl w:val="0"/>
          <w:numId w:val="4"/>
        </w:numPr>
        <w:spacing w:after="200" w:line="480" w:lineRule="auto"/>
        <w:ind w:left="360"/>
        <w:rPr>
          <w:sz w:val="22"/>
        </w:rPr>
      </w:pPr>
      <w:r w:rsidRPr="00974217">
        <w:rPr>
          <w:sz w:val="22"/>
        </w:rPr>
        <w:t>Which organelle is like the “recycling center” or “digestive system”?</w:t>
      </w:r>
    </w:p>
    <w:p w:rsidR="001D1941" w:rsidRPr="00E41441" w:rsidRDefault="001D1941" w:rsidP="001D1941">
      <w:pPr>
        <w:jc w:val="center"/>
        <w:rPr>
          <w:rFonts w:asciiTheme="minorHAnsi" w:hAnsiTheme="minorHAnsi" w:cstheme="minorHAnsi"/>
          <w:b/>
          <w:bCs/>
          <w:iCs/>
        </w:rPr>
      </w:pPr>
      <w:r>
        <w:rPr>
          <w:rFonts w:asciiTheme="minorHAnsi" w:hAnsiTheme="minorHAnsi" w:cstheme="minorHAnsi"/>
          <w:b/>
          <w:bCs/>
          <w:iCs/>
        </w:rPr>
        <w:lastRenderedPageBreak/>
        <w:t>Days 6-8: Monday 4/3/17 – Wednesday 4/5/17</w:t>
      </w:r>
    </w:p>
    <w:p w:rsidR="001D1941" w:rsidRPr="00E41441" w:rsidRDefault="001D1941" w:rsidP="001D1941">
      <w:pPr>
        <w:rPr>
          <w:rFonts w:asciiTheme="minorHAnsi" w:hAnsiTheme="minorHAnsi" w:cstheme="minorHAnsi"/>
          <w:b/>
          <w:bCs/>
        </w:rPr>
      </w:pPr>
      <w:r w:rsidRPr="00E41441">
        <w:rPr>
          <w:rFonts w:asciiTheme="minorHAnsi" w:hAnsiTheme="minorHAnsi" w:cstheme="minorHAnsi"/>
          <w:b/>
          <w:bCs/>
        </w:rPr>
        <w:t>Overview</w:t>
      </w:r>
    </w:p>
    <w:p w:rsidR="001D1941" w:rsidRPr="00E41441" w:rsidRDefault="001D1941" w:rsidP="001D1941">
      <w:pPr>
        <w:rPr>
          <w:rFonts w:asciiTheme="minorHAnsi" w:hAnsiTheme="minorHAnsi" w:cstheme="minorHAnsi"/>
        </w:rPr>
      </w:pPr>
      <w:r>
        <w:rPr>
          <w:rFonts w:asciiTheme="minorHAnsi" w:hAnsiTheme="minorHAnsi" w:cstheme="minorHAnsi"/>
        </w:rPr>
        <w:t xml:space="preserve">Work day for Cell Modelling Project </w:t>
      </w:r>
    </w:p>
    <w:p w:rsidR="001D1941" w:rsidRPr="00E41441" w:rsidRDefault="001D1941" w:rsidP="001D1941">
      <w:pPr>
        <w:rPr>
          <w:rFonts w:asciiTheme="minorHAnsi" w:hAnsiTheme="minorHAnsi" w:cstheme="minorHAnsi"/>
        </w:rPr>
      </w:pPr>
      <w:r>
        <w:rPr>
          <w:rFonts w:asciiTheme="minorHAnsi" w:hAnsiTheme="minorHAnsi" w:cstheme="minorHAnsi"/>
        </w:rPr>
        <w:t>[7.3.1, 7.3.2, 7.3.4</w:t>
      </w:r>
      <w:r w:rsidRPr="00E41441">
        <w:rPr>
          <w:rFonts w:asciiTheme="minorHAnsi" w:hAnsiTheme="minorHAnsi" w:cstheme="minorHAnsi"/>
        </w:rPr>
        <w:t>]</w:t>
      </w:r>
    </w:p>
    <w:p w:rsidR="001D1941" w:rsidRPr="00E41441" w:rsidRDefault="001D1941" w:rsidP="001D1941">
      <w:pPr>
        <w:rPr>
          <w:rFonts w:asciiTheme="minorHAnsi" w:hAnsiTheme="minorHAnsi" w:cstheme="minorHAnsi"/>
          <w:b/>
          <w:bCs/>
        </w:rPr>
      </w:pPr>
      <w:r w:rsidRPr="00E41441">
        <w:rPr>
          <w:rFonts w:asciiTheme="minorHAnsi" w:hAnsiTheme="minorHAnsi" w:cstheme="minorHAnsi"/>
          <w:b/>
          <w:bCs/>
        </w:rPr>
        <w:t>Objectives</w:t>
      </w:r>
    </w:p>
    <w:p w:rsidR="001D1941" w:rsidRPr="00E41441" w:rsidRDefault="001D1941" w:rsidP="001D1941">
      <w:pPr>
        <w:rPr>
          <w:rFonts w:asciiTheme="minorHAnsi" w:hAnsiTheme="minorHAnsi" w:cstheme="minorHAnsi"/>
        </w:rPr>
      </w:pPr>
      <w:r w:rsidRPr="00E41441">
        <w:rPr>
          <w:rFonts w:asciiTheme="minorHAnsi" w:hAnsiTheme="minorHAnsi" w:cstheme="minorHAnsi"/>
        </w:rPr>
        <w:t>Students will be able to…</w:t>
      </w:r>
    </w:p>
    <w:p w:rsidR="001D1941" w:rsidRPr="00E41441" w:rsidRDefault="001D1941" w:rsidP="001D1941">
      <w:pPr>
        <w:rPr>
          <w:rFonts w:asciiTheme="minorHAnsi" w:hAnsiTheme="minorHAnsi" w:cstheme="minorHAnsi"/>
        </w:rPr>
      </w:pPr>
      <w:r w:rsidRPr="00685DF2">
        <w:rPr>
          <w:rFonts w:asciiTheme="minorHAnsi" w:hAnsiTheme="minorHAnsi" w:cstheme="minorHAnsi"/>
        </w:rPr>
        <w:t>•</w:t>
      </w:r>
      <w:r w:rsidRPr="004F57DC">
        <w:rPr>
          <w:rFonts w:asciiTheme="minorHAnsi" w:hAnsiTheme="minorHAnsi" w:cstheme="minorHAnsi"/>
        </w:rPr>
        <w:t xml:space="preserve"> </w:t>
      </w:r>
      <w:r w:rsidRPr="004F57DC">
        <w:rPr>
          <w:rFonts w:asciiTheme="minorHAnsi" w:hAnsiTheme="minorHAnsi" w:cstheme="minorHAnsi"/>
          <w:iCs/>
        </w:rPr>
        <w:t>Explain that living things are made up of one cell or multiple cells.</w:t>
      </w:r>
    </w:p>
    <w:p w:rsidR="001D1941" w:rsidRPr="00E41441" w:rsidRDefault="001D1941" w:rsidP="001D1941">
      <w:pPr>
        <w:rPr>
          <w:rFonts w:asciiTheme="minorHAnsi" w:hAnsiTheme="minorHAnsi" w:cstheme="minorHAnsi"/>
          <w:iCs/>
        </w:rPr>
      </w:pPr>
      <w:r w:rsidRPr="00E41441">
        <w:rPr>
          <w:rFonts w:asciiTheme="minorHAnsi" w:hAnsiTheme="minorHAnsi" w:cstheme="minorHAnsi"/>
        </w:rPr>
        <w:t>• Identify various organelles in plant and animal cells and discuss the cellular functions that each one serves.</w:t>
      </w:r>
    </w:p>
    <w:p w:rsidR="001D1941" w:rsidRPr="00E41441" w:rsidRDefault="001D1941" w:rsidP="001D1941">
      <w:pPr>
        <w:rPr>
          <w:rFonts w:asciiTheme="minorHAnsi" w:hAnsiTheme="minorHAnsi" w:cstheme="minorHAnsi"/>
          <w:iCs/>
        </w:rPr>
      </w:pPr>
      <w:r w:rsidRPr="00E41441">
        <w:rPr>
          <w:rFonts w:asciiTheme="minorHAnsi" w:hAnsiTheme="minorHAnsi" w:cstheme="minorHAnsi"/>
        </w:rPr>
        <w:t>• Compare and contrast the structure of plant cells and animal cells.</w:t>
      </w:r>
    </w:p>
    <w:p w:rsidR="001D1941" w:rsidRPr="00E41441" w:rsidRDefault="001D1941" w:rsidP="001D1941">
      <w:pPr>
        <w:rPr>
          <w:rFonts w:asciiTheme="minorHAnsi" w:hAnsiTheme="minorHAnsi" w:cstheme="minorHAnsi"/>
          <w:iCs/>
        </w:rPr>
      </w:pPr>
      <w:r w:rsidRPr="00E41441">
        <w:rPr>
          <w:rFonts w:asciiTheme="minorHAnsi" w:hAnsiTheme="minorHAnsi" w:cstheme="minorHAnsi"/>
        </w:rPr>
        <w:t>• Construct a physical model of a plant or animal cell with appropriate cellular structures such as organelles.</w:t>
      </w:r>
    </w:p>
    <w:p w:rsidR="001D1941" w:rsidRPr="00E41441" w:rsidRDefault="001D1941" w:rsidP="001D1941">
      <w:pPr>
        <w:rPr>
          <w:rFonts w:asciiTheme="minorHAnsi" w:hAnsiTheme="minorHAnsi" w:cstheme="minorHAnsi"/>
          <w:b/>
          <w:bCs/>
        </w:rPr>
      </w:pPr>
      <w:r w:rsidRPr="00E41441">
        <w:rPr>
          <w:rFonts w:asciiTheme="minorHAnsi" w:hAnsiTheme="minorHAnsi" w:cstheme="minorHAnsi"/>
          <w:b/>
          <w:bCs/>
        </w:rPr>
        <w:t>Co-Teaching Strategy</w:t>
      </w:r>
    </w:p>
    <w:p w:rsidR="001D1941" w:rsidRPr="00E41441" w:rsidRDefault="001D1941" w:rsidP="001D1941">
      <w:pPr>
        <w:rPr>
          <w:rFonts w:asciiTheme="minorHAnsi" w:hAnsiTheme="minorHAnsi" w:cstheme="minorHAnsi"/>
        </w:rPr>
      </w:pPr>
      <w:r w:rsidRPr="00E41441">
        <w:rPr>
          <w:rFonts w:asciiTheme="minorHAnsi" w:hAnsiTheme="minorHAnsi" w:cstheme="minorHAnsi"/>
        </w:rPr>
        <w:t>One teach, one assist</w:t>
      </w:r>
    </w:p>
    <w:p w:rsidR="001D1941" w:rsidRPr="00E41441" w:rsidRDefault="001D1941" w:rsidP="001D1941">
      <w:pPr>
        <w:rPr>
          <w:rFonts w:asciiTheme="minorHAnsi" w:hAnsiTheme="minorHAnsi" w:cstheme="minorHAnsi"/>
          <w:b/>
          <w:bCs/>
        </w:rPr>
      </w:pPr>
      <w:r w:rsidRPr="00E41441">
        <w:rPr>
          <w:rFonts w:asciiTheme="minorHAnsi" w:hAnsiTheme="minorHAnsi" w:cstheme="minorHAnsi"/>
          <w:b/>
          <w:bCs/>
        </w:rPr>
        <w:t>Procedures</w:t>
      </w:r>
    </w:p>
    <w:p w:rsidR="001D1941" w:rsidRDefault="001D1941" w:rsidP="001D1941">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Complete ISTEP review bell work and discuss solutions as a class (5</w:t>
      </w:r>
      <w:r w:rsidRPr="00E41441">
        <w:rPr>
          <w:rFonts w:asciiTheme="minorHAnsi" w:hAnsiTheme="minorHAnsi" w:cstheme="minorHAnsi"/>
        </w:rPr>
        <w:t xml:space="preserve"> min)</w:t>
      </w:r>
    </w:p>
    <w:p w:rsidR="001D1941" w:rsidRDefault="001D1941" w:rsidP="001D1941">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 xml:space="preserve">Review project requirements with students, pointing them towards to the </w:t>
      </w:r>
      <w:r w:rsidR="0097219A">
        <w:rPr>
          <w:rFonts w:asciiTheme="minorHAnsi" w:hAnsiTheme="minorHAnsi" w:cstheme="minorHAnsi"/>
        </w:rPr>
        <w:t xml:space="preserve">grade sheet for expectations </w:t>
      </w:r>
      <w:r>
        <w:rPr>
          <w:rFonts w:asciiTheme="minorHAnsi" w:hAnsiTheme="minorHAnsi" w:cstheme="minorHAnsi"/>
        </w:rPr>
        <w:t>(5 min)</w:t>
      </w:r>
    </w:p>
    <w:p w:rsidR="001D1941" w:rsidRDefault="001D1941" w:rsidP="001D1941">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 xml:space="preserve">Allow students time to work, teacher circulates to provide guidance and to be sure students stay on-task </w:t>
      </w:r>
      <w:r w:rsidR="0097219A">
        <w:rPr>
          <w:rFonts w:asciiTheme="minorHAnsi" w:hAnsiTheme="minorHAnsi" w:cstheme="minorHAnsi"/>
        </w:rPr>
        <w:t>(30</w:t>
      </w:r>
      <w:r>
        <w:rPr>
          <w:rFonts w:asciiTheme="minorHAnsi" w:hAnsiTheme="minorHAnsi" w:cstheme="minorHAnsi"/>
        </w:rPr>
        <w:t xml:space="preserve"> min)</w:t>
      </w:r>
    </w:p>
    <w:p w:rsidR="001D1941" w:rsidRPr="00E41441" w:rsidRDefault="001D1941" w:rsidP="001D1941">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Clean-up and progress check-in (5</w:t>
      </w:r>
      <w:r w:rsidRPr="00E41441">
        <w:rPr>
          <w:rFonts w:asciiTheme="minorHAnsi" w:hAnsiTheme="minorHAnsi" w:cstheme="minorHAnsi"/>
        </w:rPr>
        <w:t xml:space="preserve"> min)</w:t>
      </w:r>
    </w:p>
    <w:p w:rsidR="001D1941" w:rsidRPr="00E41441" w:rsidRDefault="001D1941" w:rsidP="001D1941">
      <w:pPr>
        <w:rPr>
          <w:rFonts w:asciiTheme="minorHAnsi" w:hAnsiTheme="minorHAnsi" w:cstheme="minorHAnsi"/>
          <w:b/>
          <w:bCs/>
        </w:rPr>
      </w:pPr>
      <w:r w:rsidRPr="00E41441">
        <w:rPr>
          <w:rFonts w:asciiTheme="minorHAnsi" w:hAnsiTheme="minorHAnsi" w:cstheme="minorHAnsi"/>
          <w:b/>
          <w:bCs/>
        </w:rPr>
        <w:t>Resources/Materials</w:t>
      </w:r>
    </w:p>
    <w:p w:rsidR="001D1941" w:rsidRDefault="001D1941" w:rsidP="001D1941">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ISTEP Review PowerPoint</w:t>
      </w:r>
    </w:p>
    <w:p w:rsidR="001D1941" w:rsidRDefault="001D1941" w:rsidP="001D1941">
      <w:pPr>
        <w:rPr>
          <w:rFonts w:asciiTheme="minorHAnsi" w:hAnsiTheme="minorHAnsi" w:cstheme="minorHAnsi"/>
        </w:rPr>
      </w:pPr>
      <w:r>
        <w:rPr>
          <w:rFonts w:asciiTheme="minorHAnsi" w:hAnsiTheme="minorHAnsi" w:cstheme="minorHAnsi"/>
        </w:rPr>
        <w:t>• Students may have iPads for resea</w:t>
      </w:r>
      <w:r w:rsidR="00C642EF">
        <w:rPr>
          <w:rFonts w:asciiTheme="minorHAnsi" w:hAnsiTheme="minorHAnsi" w:cstheme="minorHAnsi"/>
        </w:rPr>
        <w:t>r</w:t>
      </w:r>
      <w:r>
        <w:rPr>
          <w:rFonts w:asciiTheme="minorHAnsi" w:hAnsiTheme="minorHAnsi" w:cstheme="minorHAnsi"/>
        </w:rPr>
        <w:t>ch/idea generation</w:t>
      </w:r>
    </w:p>
    <w:p w:rsidR="00C642EF" w:rsidRPr="00E41441" w:rsidRDefault="00C642EF" w:rsidP="001D1941">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Completed cell structure notes and diagrams</w:t>
      </w:r>
    </w:p>
    <w:p w:rsidR="001D1941" w:rsidRPr="00E41441" w:rsidRDefault="001D1941" w:rsidP="001D1941">
      <w:pPr>
        <w:rPr>
          <w:rFonts w:asciiTheme="minorHAnsi" w:hAnsiTheme="minorHAnsi" w:cstheme="minorHAnsi"/>
          <w:b/>
          <w:bCs/>
        </w:rPr>
      </w:pPr>
      <w:r w:rsidRPr="00E41441">
        <w:rPr>
          <w:rFonts w:asciiTheme="minorHAnsi" w:hAnsiTheme="minorHAnsi" w:cstheme="minorHAnsi"/>
          <w:b/>
          <w:bCs/>
        </w:rPr>
        <w:t>Assessment/Evaluation</w:t>
      </w:r>
    </w:p>
    <w:p w:rsidR="001D1941" w:rsidRDefault="001D1941" w:rsidP="001D1941">
      <w:pPr>
        <w:rPr>
          <w:rFonts w:asciiTheme="minorHAnsi" w:hAnsiTheme="minorHAnsi" w:cstheme="minorHAnsi"/>
        </w:rPr>
      </w:pPr>
      <w:r w:rsidRPr="00E41441">
        <w:rPr>
          <w:rFonts w:asciiTheme="minorHAnsi" w:hAnsiTheme="minorHAnsi" w:cstheme="minorHAnsi"/>
        </w:rPr>
        <w:t xml:space="preserve">• </w:t>
      </w:r>
      <w:r w:rsidR="0097219A">
        <w:rPr>
          <w:rFonts w:asciiTheme="minorHAnsi" w:hAnsiTheme="minorHAnsi" w:cstheme="minorHAnsi"/>
        </w:rPr>
        <w:t>Informal assessment of progress on projects</w:t>
      </w:r>
    </w:p>
    <w:p w:rsidR="0097219A" w:rsidRDefault="0097219A" w:rsidP="001D1941">
      <w:pPr>
        <w:rPr>
          <w:rFonts w:asciiTheme="minorHAnsi" w:hAnsiTheme="minorHAnsi" w:cstheme="minorHAnsi"/>
        </w:rPr>
      </w:pPr>
    </w:p>
    <w:p w:rsidR="0097219A" w:rsidRPr="00E41441" w:rsidRDefault="0097219A" w:rsidP="0097219A">
      <w:pPr>
        <w:jc w:val="center"/>
        <w:rPr>
          <w:rFonts w:asciiTheme="minorHAnsi" w:hAnsiTheme="minorHAnsi" w:cstheme="minorHAnsi"/>
          <w:b/>
          <w:bCs/>
          <w:iCs/>
        </w:rPr>
      </w:pPr>
      <w:r>
        <w:rPr>
          <w:rFonts w:asciiTheme="minorHAnsi" w:hAnsiTheme="minorHAnsi" w:cstheme="minorHAnsi"/>
          <w:b/>
          <w:bCs/>
          <w:iCs/>
        </w:rPr>
        <w:t>Day 9: Thursday 4/6/17</w:t>
      </w:r>
    </w:p>
    <w:p w:rsidR="0097219A" w:rsidRPr="00E41441" w:rsidRDefault="0097219A" w:rsidP="0097219A">
      <w:pPr>
        <w:rPr>
          <w:rFonts w:asciiTheme="minorHAnsi" w:hAnsiTheme="minorHAnsi" w:cstheme="minorHAnsi"/>
          <w:b/>
          <w:bCs/>
        </w:rPr>
      </w:pPr>
      <w:r w:rsidRPr="00E41441">
        <w:rPr>
          <w:rFonts w:asciiTheme="minorHAnsi" w:hAnsiTheme="minorHAnsi" w:cstheme="minorHAnsi"/>
          <w:b/>
          <w:bCs/>
        </w:rPr>
        <w:t>Overview</w:t>
      </w:r>
    </w:p>
    <w:p w:rsidR="0097219A" w:rsidRPr="00E41441" w:rsidRDefault="007A029C" w:rsidP="0097219A">
      <w:pPr>
        <w:rPr>
          <w:rFonts w:asciiTheme="minorHAnsi" w:hAnsiTheme="minorHAnsi" w:cstheme="minorHAnsi"/>
        </w:rPr>
      </w:pPr>
      <w:r>
        <w:rPr>
          <w:rFonts w:asciiTheme="minorHAnsi" w:hAnsiTheme="minorHAnsi" w:cstheme="minorHAnsi"/>
        </w:rPr>
        <w:t>Present Cell Models</w:t>
      </w:r>
    </w:p>
    <w:p w:rsidR="0097219A" w:rsidRPr="00E41441" w:rsidRDefault="0097219A" w:rsidP="0097219A">
      <w:pPr>
        <w:rPr>
          <w:rFonts w:asciiTheme="minorHAnsi" w:hAnsiTheme="minorHAnsi" w:cstheme="minorHAnsi"/>
        </w:rPr>
      </w:pPr>
      <w:r>
        <w:rPr>
          <w:rFonts w:asciiTheme="minorHAnsi" w:hAnsiTheme="minorHAnsi" w:cstheme="minorHAnsi"/>
        </w:rPr>
        <w:t>[7.3.1, 7.3.2, 7.3.4</w:t>
      </w:r>
      <w:r w:rsidRPr="00E41441">
        <w:rPr>
          <w:rFonts w:asciiTheme="minorHAnsi" w:hAnsiTheme="minorHAnsi" w:cstheme="minorHAnsi"/>
        </w:rPr>
        <w:t>]</w:t>
      </w:r>
    </w:p>
    <w:p w:rsidR="0097219A" w:rsidRPr="00E41441" w:rsidRDefault="0097219A" w:rsidP="0097219A">
      <w:pPr>
        <w:rPr>
          <w:rFonts w:asciiTheme="minorHAnsi" w:hAnsiTheme="minorHAnsi" w:cstheme="minorHAnsi"/>
          <w:b/>
          <w:bCs/>
        </w:rPr>
      </w:pPr>
      <w:r w:rsidRPr="00E41441">
        <w:rPr>
          <w:rFonts w:asciiTheme="minorHAnsi" w:hAnsiTheme="minorHAnsi" w:cstheme="minorHAnsi"/>
          <w:b/>
          <w:bCs/>
        </w:rPr>
        <w:t>Objectives</w:t>
      </w:r>
    </w:p>
    <w:p w:rsidR="0097219A" w:rsidRPr="00E41441" w:rsidRDefault="0097219A" w:rsidP="0097219A">
      <w:pPr>
        <w:rPr>
          <w:rFonts w:asciiTheme="minorHAnsi" w:hAnsiTheme="minorHAnsi" w:cstheme="minorHAnsi"/>
        </w:rPr>
      </w:pPr>
      <w:r w:rsidRPr="00E41441">
        <w:rPr>
          <w:rFonts w:asciiTheme="minorHAnsi" w:hAnsiTheme="minorHAnsi" w:cstheme="minorHAnsi"/>
        </w:rPr>
        <w:t>Students will be able to…</w:t>
      </w:r>
    </w:p>
    <w:p w:rsidR="0097219A" w:rsidRPr="00E41441" w:rsidRDefault="0097219A" w:rsidP="0097219A">
      <w:pPr>
        <w:rPr>
          <w:rFonts w:asciiTheme="minorHAnsi" w:hAnsiTheme="minorHAnsi" w:cstheme="minorHAnsi"/>
        </w:rPr>
      </w:pPr>
      <w:r w:rsidRPr="00685DF2">
        <w:rPr>
          <w:rFonts w:asciiTheme="minorHAnsi" w:hAnsiTheme="minorHAnsi" w:cstheme="minorHAnsi"/>
        </w:rPr>
        <w:t>•</w:t>
      </w:r>
      <w:r w:rsidRPr="004F57DC">
        <w:rPr>
          <w:rFonts w:asciiTheme="minorHAnsi" w:hAnsiTheme="minorHAnsi" w:cstheme="minorHAnsi"/>
        </w:rPr>
        <w:t xml:space="preserve"> </w:t>
      </w:r>
      <w:r w:rsidRPr="004F57DC">
        <w:rPr>
          <w:rFonts w:asciiTheme="minorHAnsi" w:hAnsiTheme="minorHAnsi" w:cstheme="minorHAnsi"/>
          <w:iCs/>
        </w:rPr>
        <w:t>Explain that living things are made up of one cell or multiple cells.</w:t>
      </w:r>
    </w:p>
    <w:p w:rsidR="0097219A" w:rsidRPr="00E41441" w:rsidRDefault="0097219A" w:rsidP="0097219A">
      <w:pPr>
        <w:rPr>
          <w:rFonts w:asciiTheme="minorHAnsi" w:hAnsiTheme="minorHAnsi" w:cstheme="minorHAnsi"/>
          <w:iCs/>
        </w:rPr>
      </w:pPr>
      <w:r w:rsidRPr="00E41441">
        <w:rPr>
          <w:rFonts w:asciiTheme="minorHAnsi" w:hAnsiTheme="minorHAnsi" w:cstheme="minorHAnsi"/>
        </w:rPr>
        <w:t>• Identify various organelles in plant and animal cells and discuss the cellular functions that each one serves.</w:t>
      </w:r>
    </w:p>
    <w:p w:rsidR="0097219A" w:rsidRPr="00E41441" w:rsidRDefault="0097219A" w:rsidP="0097219A">
      <w:pPr>
        <w:rPr>
          <w:rFonts w:asciiTheme="minorHAnsi" w:hAnsiTheme="minorHAnsi" w:cstheme="minorHAnsi"/>
          <w:iCs/>
        </w:rPr>
      </w:pPr>
      <w:r w:rsidRPr="00E41441">
        <w:rPr>
          <w:rFonts w:asciiTheme="minorHAnsi" w:hAnsiTheme="minorHAnsi" w:cstheme="minorHAnsi"/>
        </w:rPr>
        <w:t>• Compare and contrast the structure of plant cells and animal cells.</w:t>
      </w:r>
    </w:p>
    <w:p w:rsidR="0097219A" w:rsidRPr="00E41441" w:rsidRDefault="0097219A" w:rsidP="0097219A">
      <w:pPr>
        <w:rPr>
          <w:rFonts w:asciiTheme="minorHAnsi" w:hAnsiTheme="minorHAnsi" w:cstheme="minorHAnsi"/>
          <w:iCs/>
        </w:rPr>
      </w:pPr>
      <w:r w:rsidRPr="00E41441">
        <w:rPr>
          <w:rFonts w:asciiTheme="minorHAnsi" w:hAnsiTheme="minorHAnsi" w:cstheme="minorHAnsi"/>
        </w:rPr>
        <w:t>• Construct a physical model of a plant or animal cell with appropriate cellular structures such as organelles.</w:t>
      </w:r>
    </w:p>
    <w:p w:rsidR="0097219A" w:rsidRPr="00E41441" w:rsidRDefault="0097219A" w:rsidP="0097219A">
      <w:pPr>
        <w:rPr>
          <w:rFonts w:asciiTheme="minorHAnsi" w:hAnsiTheme="minorHAnsi" w:cstheme="minorHAnsi"/>
          <w:b/>
          <w:bCs/>
        </w:rPr>
      </w:pPr>
      <w:r w:rsidRPr="00E41441">
        <w:rPr>
          <w:rFonts w:asciiTheme="minorHAnsi" w:hAnsiTheme="minorHAnsi" w:cstheme="minorHAnsi"/>
          <w:b/>
          <w:bCs/>
        </w:rPr>
        <w:t>Co-Teaching Strategy</w:t>
      </w:r>
    </w:p>
    <w:p w:rsidR="0097219A" w:rsidRPr="00E41441" w:rsidRDefault="0097219A" w:rsidP="0097219A">
      <w:pPr>
        <w:rPr>
          <w:rFonts w:asciiTheme="minorHAnsi" w:hAnsiTheme="minorHAnsi" w:cstheme="minorHAnsi"/>
        </w:rPr>
      </w:pPr>
      <w:r w:rsidRPr="00E41441">
        <w:rPr>
          <w:rFonts w:asciiTheme="minorHAnsi" w:hAnsiTheme="minorHAnsi" w:cstheme="minorHAnsi"/>
        </w:rPr>
        <w:t>One teach, one assist</w:t>
      </w:r>
    </w:p>
    <w:p w:rsidR="0097219A" w:rsidRPr="00E41441" w:rsidRDefault="0097219A" w:rsidP="0097219A">
      <w:pPr>
        <w:rPr>
          <w:rFonts w:asciiTheme="minorHAnsi" w:hAnsiTheme="minorHAnsi" w:cstheme="minorHAnsi"/>
          <w:b/>
          <w:bCs/>
        </w:rPr>
      </w:pPr>
      <w:r w:rsidRPr="00E41441">
        <w:rPr>
          <w:rFonts w:asciiTheme="minorHAnsi" w:hAnsiTheme="minorHAnsi" w:cstheme="minorHAnsi"/>
          <w:b/>
          <w:bCs/>
        </w:rPr>
        <w:t>Procedures</w:t>
      </w:r>
    </w:p>
    <w:p w:rsidR="0097219A" w:rsidRDefault="0097219A" w:rsidP="0097219A">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Complete ISTEP review bell work and discuss solutions as a class (5</w:t>
      </w:r>
      <w:r w:rsidRPr="00E41441">
        <w:rPr>
          <w:rFonts w:asciiTheme="minorHAnsi" w:hAnsiTheme="minorHAnsi" w:cstheme="minorHAnsi"/>
        </w:rPr>
        <w:t xml:space="preserve"> min)</w:t>
      </w:r>
    </w:p>
    <w:p w:rsidR="0097219A" w:rsidRDefault="0097219A" w:rsidP="0097219A">
      <w:pPr>
        <w:rPr>
          <w:rFonts w:asciiTheme="minorHAnsi" w:hAnsiTheme="minorHAnsi" w:cstheme="minorHAnsi"/>
        </w:rPr>
      </w:pPr>
      <w:r w:rsidRPr="00E41441">
        <w:rPr>
          <w:rFonts w:asciiTheme="minorHAnsi" w:hAnsiTheme="minorHAnsi" w:cstheme="minorHAnsi"/>
        </w:rPr>
        <w:lastRenderedPageBreak/>
        <w:t xml:space="preserve">• </w:t>
      </w:r>
      <w:r>
        <w:rPr>
          <w:rFonts w:asciiTheme="minorHAnsi" w:hAnsiTheme="minorHAnsi" w:cstheme="minorHAnsi"/>
        </w:rPr>
        <w:t>Begin project presentations. Student groups come to front of class to briefly tell class about how they constructed their model. Some review is worked into this by asking students to identify indicated cell components (</w:t>
      </w:r>
      <w:r w:rsidR="007A029C">
        <w:rPr>
          <w:rFonts w:asciiTheme="minorHAnsi" w:hAnsiTheme="minorHAnsi" w:cstheme="minorHAnsi"/>
        </w:rPr>
        <w:t>time varies by class, 15-25 min</w:t>
      </w:r>
      <w:r>
        <w:rPr>
          <w:rFonts w:asciiTheme="minorHAnsi" w:hAnsiTheme="minorHAnsi" w:cstheme="minorHAnsi"/>
        </w:rPr>
        <w:t>)</w:t>
      </w:r>
    </w:p>
    <w:p w:rsidR="0097219A" w:rsidRDefault="0097219A" w:rsidP="0097219A">
      <w:pPr>
        <w:rPr>
          <w:rFonts w:asciiTheme="minorHAnsi" w:hAnsiTheme="minorHAnsi" w:cstheme="minorHAnsi"/>
        </w:rPr>
      </w:pPr>
      <w:r w:rsidRPr="00E41441">
        <w:rPr>
          <w:rFonts w:asciiTheme="minorHAnsi" w:hAnsiTheme="minorHAnsi" w:cstheme="minorHAnsi"/>
        </w:rPr>
        <w:t xml:space="preserve">• </w:t>
      </w:r>
      <w:r w:rsidR="007A029C">
        <w:rPr>
          <w:rFonts w:asciiTheme="minorHAnsi" w:hAnsiTheme="minorHAnsi" w:cstheme="minorHAnsi"/>
        </w:rPr>
        <w:t>Use remaining class time to play game from last Friday to review. This time don’t allow use of notes and diagram (time varies by class, 5-15 min)</w:t>
      </w:r>
    </w:p>
    <w:p w:rsidR="0097219A" w:rsidRPr="00E41441" w:rsidRDefault="007A029C" w:rsidP="0097219A">
      <w:pPr>
        <w:rPr>
          <w:rFonts w:asciiTheme="minorHAnsi" w:hAnsiTheme="minorHAnsi" w:cstheme="minorHAnsi"/>
        </w:rPr>
      </w:pPr>
      <w:r>
        <w:rPr>
          <w:rFonts w:asciiTheme="minorHAnsi" w:hAnsiTheme="minorHAnsi" w:cstheme="minorHAnsi"/>
        </w:rPr>
        <w:t>• Wrap-up, final questions about cells, reminder to study</w:t>
      </w:r>
      <w:r w:rsidR="0097219A">
        <w:rPr>
          <w:rFonts w:asciiTheme="minorHAnsi" w:hAnsiTheme="minorHAnsi" w:cstheme="minorHAnsi"/>
        </w:rPr>
        <w:t xml:space="preserve"> (5</w:t>
      </w:r>
      <w:r w:rsidR="0097219A" w:rsidRPr="00E41441">
        <w:rPr>
          <w:rFonts w:asciiTheme="minorHAnsi" w:hAnsiTheme="minorHAnsi" w:cstheme="minorHAnsi"/>
        </w:rPr>
        <w:t xml:space="preserve"> min)</w:t>
      </w:r>
    </w:p>
    <w:p w:rsidR="0097219A" w:rsidRPr="00E41441" w:rsidRDefault="0097219A" w:rsidP="0097219A">
      <w:pPr>
        <w:rPr>
          <w:rFonts w:asciiTheme="minorHAnsi" w:hAnsiTheme="minorHAnsi" w:cstheme="minorHAnsi"/>
          <w:b/>
          <w:bCs/>
        </w:rPr>
      </w:pPr>
      <w:r w:rsidRPr="00E41441">
        <w:rPr>
          <w:rFonts w:asciiTheme="minorHAnsi" w:hAnsiTheme="minorHAnsi" w:cstheme="minorHAnsi"/>
          <w:b/>
          <w:bCs/>
        </w:rPr>
        <w:t>Resources/Materials</w:t>
      </w:r>
    </w:p>
    <w:p w:rsidR="0097219A" w:rsidRDefault="0097219A" w:rsidP="0097219A">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ISTEP Review PowerPoint</w:t>
      </w:r>
    </w:p>
    <w:p w:rsidR="00181A7B" w:rsidRDefault="0097219A" w:rsidP="0097219A">
      <w:pPr>
        <w:rPr>
          <w:rFonts w:asciiTheme="minorHAnsi" w:hAnsiTheme="minorHAnsi" w:cstheme="minorHAnsi"/>
        </w:rPr>
      </w:pPr>
      <w:r>
        <w:rPr>
          <w:rFonts w:asciiTheme="minorHAnsi" w:hAnsiTheme="minorHAnsi" w:cstheme="minorHAnsi"/>
        </w:rPr>
        <w:t>• S</w:t>
      </w:r>
      <w:r w:rsidR="007A029C">
        <w:rPr>
          <w:rFonts w:asciiTheme="minorHAnsi" w:hAnsiTheme="minorHAnsi" w:cstheme="minorHAnsi"/>
        </w:rPr>
        <w:t>mart board for video presentations</w:t>
      </w:r>
    </w:p>
    <w:p w:rsidR="00181A7B" w:rsidRDefault="00181A7B" w:rsidP="0097219A">
      <w:pPr>
        <w:rPr>
          <w:rFonts w:asciiTheme="minorHAnsi" w:hAnsiTheme="minorHAnsi" w:cstheme="minorHAnsi"/>
        </w:rPr>
      </w:pPr>
      <w:r>
        <w:rPr>
          <w:rFonts w:asciiTheme="minorHAnsi" w:hAnsiTheme="minorHAnsi" w:cstheme="minorHAnsi"/>
        </w:rPr>
        <w:t>• Cell modelling grade sheet</w:t>
      </w:r>
    </w:p>
    <w:p w:rsidR="0097219A" w:rsidRPr="007A029C" w:rsidRDefault="0097219A" w:rsidP="0097219A">
      <w:pPr>
        <w:rPr>
          <w:rFonts w:asciiTheme="minorHAnsi" w:hAnsiTheme="minorHAnsi" w:cstheme="minorHAnsi"/>
        </w:rPr>
      </w:pPr>
      <w:r w:rsidRPr="00E41441">
        <w:rPr>
          <w:rFonts w:asciiTheme="minorHAnsi" w:hAnsiTheme="minorHAnsi" w:cstheme="minorHAnsi"/>
          <w:b/>
          <w:bCs/>
        </w:rPr>
        <w:t>Assessment/Evaluation</w:t>
      </w:r>
    </w:p>
    <w:p w:rsidR="0097219A" w:rsidRDefault="0097219A" w:rsidP="0097219A">
      <w:pPr>
        <w:rPr>
          <w:rFonts w:asciiTheme="minorHAnsi" w:hAnsiTheme="minorHAnsi" w:cstheme="minorHAnsi"/>
        </w:rPr>
      </w:pPr>
      <w:r w:rsidRPr="00E41441">
        <w:rPr>
          <w:rFonts w:asciiTheme="minorHAnsi" w:hAnsiTheme="minorHAnsi" w:cstheme="minorHAnsi"/>
        </w:rPr>
        <w:t xml:space="preserve">• </w:t>
      </w:r>
      <w:r w:rsidR="001411C5">
        <w:rPr>
          <w:rFonts w:asciiTheme="minorHAnsi" w:hAnsiTheme="minorHAnsi" w:cstheme="minorHAnsi"/>
        </w:rPr>
        <w:t>Graded Cell Models</w:t>
      </w:r>
    </w:p>
    <w:p w:rsidR="0097219A" w:rsidRDefault="0097219A" w:rsidP="001D1941">
      <w:pPr>
        <w:rPr>
          <w:rFonts w:asciiTheme="minorHAnsi" w:hAnsiTheme="minorHAnsi" w:cstheme="minorHAnsi"/>
        </w:rPr>
      </w:pPr>
    </w:p>
    <w:p w:rsidR="00181A7B" w:rsidRPr="00E41441" w:rsidRDefault="00181A7B" w:rsidP="00181A7B">
      <w:pPr>
        <w:jc w:val="center"/>
        <w:rPr>
          <w:rFonts w:asciiTheme="minorHAnsi" w:hAnsiTheme="minorHAnsi" w:cstheme="minorHAnsi"/>
          <w:b/>
          <w:bCs/>
          <w:iCs/>
        </w:rPr>
      </w:pPr>
      <w:r>
        <w:rPr>
          <w:rFonts w:asciiTheme="minorHAnsi" w:hAnsiTheme="minorHAnsi" w:cstheme="minorHAnsi"/>
          <w:b/>
          <w:bCs/>
          <w:iCs/>
        </w:rPr>
        <w:t>Day 10: Friday 4/7/17</w:t>
      </w:r>
    </w:p>
    <w:p w:rsidR="00181A7B" w:rsidRPr="00E41441" w:rsidRDefault="00181A7B" w:rsidP="00181A7B">
      <w:pPr>
        <w:rPr>
          <w:rFonts w:asciiTheme="minorHAnsi" w:hAnsiTheme="minorHAnsi" w:cstheme="minorHAnsi"/>
          <w:b/>
          <w:bCs/>
        </w:rPr>
      </w:pPr>
      <w:r w:rsidRPr="00E41441">
        <w:rPr>
          <w:rFonts w:asciiTheme="minorHAnsi" w:hAnsiTheme="minorHAnsi" w:cstheme="minorHAnsi"/>
          <w:b/>
          <w:bCs/>
        </w:rPr>
        <w:t>Overview</w:t>
      </w:r>
    </w:p>
    <w:p w:rsidR="00181A7B" w:rsidRPr="00E41441" w:rsidRDefault="00181A7B" w:rsidP="00181A7B">
      <w:pPr>
        <w:rPr>
          <w:rFonts w:asciiTheme="minorHAnsi" w:hAnsiTheme="minorHAnsi" w:cstheme="minorHAnsi"/>
        </w:rPr>
      </w:pPr>
      <w:r>
        <w:rPr>
          <w:rFonts w:asciiTheme="minorHAnsi" w:hAnsiTheme="minorHAnsi" w:cstheme="minorHAnsi"/>
        </w:rPr>
        <w:t>Cell post-test</w:t>
      </w:r>
    </w:p>
    <w:p w:rsidR="00181A7B" w:rsidRPr="00E41441" w:rsidRDefault="00181A7B" w:rsidP="00181A7B">
      <w:pPr>
        <w:rPr>
          <w:rFonts w:asciiTheme="minorHAnsi" w:hAnsiTheme="minorHAnsi" w:cstheme="minorHAnsi"/>
        </w:rPr>
      </w:pPr>
      <w:r>
        <w:rPr>
          <w:rFonts w:asciiTheme="minorHAnsi" w:hAnsiTheme="minorHAnsi" w:cstheme="minorHAnsi"/>
        </w:rPr>
        <w:t>[7.3.1, 7.3.2, 7.3.4</w:t>
      </w:r>
      <w:r w:rsidRPr="00E41441">
        <w:rPr>
          <w:rFonts w:asciiTheme="minorHAnsi" w:hAnsiTheme="minorHAnsi" w:cstheme="minorHAnsi"/>
        </w:rPr>
        <w:t>]</w:t>
      </w:r>
    </w:p>
    <w:p w:rsidR="00181A7B" w:rsidRPr="00E41441" w:rsidRDefault="00181A7B" w:rsidP="00181A7B">
      <w:pPr>
        <w:rPr>
          <w:rFonts w:asciiTheme="minorHAnsi" w:hAnsiTheme="minorHAnsi" w:cstheme="minorHAnsi"/>
          <w:b/>
          <w:bCs/>
        </w:rPr>
      </w:pPr>
      <w:r w:rsidRPr="00E41441">
        <w:rPr>
          <w:rFonts w:asciiTheme="minorHAnsi" w:hAnsiTheme="minorHAnsi" w:cstheme="minorHAnsi"/>
          <w:b/>
          <w:bCs/>
        </w:rPr>
        <w:t>Objectives</w:t>
      </w:r>
    </w:p>
    <w:p w:rsidR="00181A7B" w:rsidRPr="00E41441" w:rsidRDefault="00181A7B" w:rsidP="00181A7B">
      <w:pPr>
        <w:rPr>
          <w:rFonts w:asciiTheme="minorHAnsi" w:hAnsiTheme="minorHAnsi" w:cstheme="minorHAnsi"/>
        </w:rPr>
      </w:pPr>
      <w:r w:rsidRPr="00E41441">
        <w:rPr>
          <w:rFonts w:asciiTheme="minorHAnsi" w:hAnsiTheme="minorHAnsi" w:cstheme="minorHAnsi"/>
        </w:rPr>
        <w:t>Students will be able to…</w:t>
      </w:r>
    </w:p>
    <w:p w:rsidR="00181A7B" w:rsidRPr="00E41441" w:rsidRDefault="00181A7B" w:rsidP="00181A7B">
      <w:pPr>
        <w:rPr>
          <w:rFonts w:asciiTheme="minorHAnsi" w:hAnsiTheme="minorHAnsi" w:cstheme="minorHAnsi"/>
        </w:rPr>
      </w:pPr>
      <w:r w:rsidRPr="00685DF2">
        <w:rPr>
          <w:rFonts w:asciiTheme="minorHAnsi" w:hAnsiTheme="minorHAnsi" w:cstheme="minorHAnsi"/>
        </w:rPr>
        <w:t>•</w:t>
      </w:r>
      <w:r w:rsidRPr="004F57DC">
        <w:rPr>
          <w:rFonts w:asciiTheme="minorHAnsi" w:hAnsiTheme="minorHAnsi" w:cstheme="minorHAnsi"/>
        </w:rPr>
        <w:t xml:space="preserve"> </w:t>
      </w:r>
      <w:r w:rsidRPr="004F57DC">
        <w:rPr>
          <w:rFonts w:asciiTheme="minorHAnsi" w:hAnsiTheme="minorHAnsi" w:cstheme="minorHAnsi"/>
          <w:iCs/>
        </w:rPr>
        <w:t>Explain that living things are made up of one cell or multiple cells.</w:t>
      </w:r>
    </w:p>
    <w:p w:rsidR="00181A7B" w:rsidRPr="00E41441" w:rsidRDefault="00181A7B" w:rsidP="00181A7B">
      <w:pPr>
        <w:rPr>
          <w:rFonts w:asciiTheme="minorHAnsi" w:hAnsiTheme="minorHAnsi" w:cstheme="minorHAnsi"/>
          <w:iCs/>
        </w:rPr>
      </w:pPr>
      <w:r w:rsidRPr="00E41441">
        <w:rPr>
          <w:rFonts w:asciiTheme="minorHAnsi" w:hAnsiTheme="minorHAnsi" w:cstheme="minorHAnsi"/>
        </w:rPr>
        <w:t>• Identify various organelles in plant and animal cells and discuss the cellular functions that each one serves.</w:t>
      </w:r>
    </w:p>
    <w:p w:rsidR="00181A7B" w:rsidRPr="00E41441" w:rsidRDefault="00181A7B" w:rsidP="00181A7B">
      <w:pPr>
        <w:rPr>
          <w:rFonts w:asciiTheme="minorHAnsi" w:hAnsiTheme="minorHAnsi" w:cstheme="minorHAnsi"/>
          <w:iCs/>
        </w:rPr>
      </w:pPr>
      <w:r w:rsidRPr="00E41441">
        <w:rPr>
          <w:rFonts w:asciiTheme="minorHAnsi" w:hAnsiTheme="minorHAnsi" w:cstheme="minorHAnsi"/>
        </w:rPr>
        <w:t>• Compare and contrast the structure of plant cells and animal cells.</w:t>
      </w:r>
    </w:p>
    <w:p w:rsidR="00181A7B" w:rsidRPr="00E41441" w:rsidRDefault="00181A7B" w:rsidP="00181A7B">
      <w:pPr>
        <w:rPr>
          <w:rFonts w:asciiTheme="minorHAnsi" w:hAnsiTheme="minorHAnsi" w:cstheme="minorHAnsi"/>
          <w:iCs/>
        </w:rPr>
      </w:pPr>
      <w:r w:rsidRPr="00E41441">
        <w:rPr>
          <w:rFonts w:asciiTheme="minorHAnsi" w:hAnsiTheme="minorHAnsi" w:cstheme="minorHAnsi"/>
        </w:rPr>
        <w:t>• Construct a physical model of a plant or animal cell with appropriate cellular structures such as organelles.</w:t>
      </w:r>
    </w:p>
    <w:p w:rsidR="00181A7B" w:rsidRPr="00E41441" w:rsidRDefault="00181A7B" w:rsidP="00181A7B">
      <w:pPr>
        <w:rPr>
          <w:rFonts w:asciiTheme="minorHAnsi" w:hAnsiTheme="minorHAnsi" w:cstheme="minorHAnsi"/>
          <w:b/>
          <w:bCs/>
        </w:rPr>
      </w:pPr>
      <w:r w:rsidRPr="00E41441">
        <w:rPr>
          <w:rFonts w:asciiTheme="minorHAnsi" w:hAnsiTheme="minorHAnsi" w:cstheme="minorHAnsi"/>
          <w:b/>
          <w:bCs/>
        </w:rPr>
        <w:t>Co-Teaching Strategy</w:t>
      </w:r>
    </w:p>
    <w:p w:rsidR="00181A7B" w:rsidRPr="00E41441" w:rsidRDefault="00181A7B" w:rsidP="00181A7B">
      <w:pPr>
        <w:rPr>
          <w:rFonts w:asciiTheme="minorHAnsi" w:hAnsiTheme="minorHAnsi" w:cstheme="minorHAnsi"/>
        </w:rPr>
      </w:pPr>
      <w:r w:rsidRPr="00E41441">
        <w:rPr>
          <w:rFonts w:asciiTheme="minorHAnsi" w:hAnsiTheme="minorHAnsi" w:cstheme="minorHAnsi"/>
        </w:rPr>
        <w:t>One teach, one assist</w:t>
      </w:r>
    </w:p>
    <w:p w:rsidR="00181A7B" w:rsidRPr="00E41441" w:rsidRDefault="00181A7B" w:rsidP="00181A7B">
      <w:pPr>
        <w:rPr>
          <w:rFonts w:asciiTheme="minorHAnsi" w:hAnsiTheme="minorHAnsi" w:cstheme="minorHAnsi"/>
          <w:b/>
          <w:bCs/>
        </w:rPr>
      </w:pPr>
      <w:r w:rsidRPr="00E41441">
        <w:rPr>
          <w:rFonts w:asciiTheme="minorHAnsi" w:hAnsiTheme="minorHAnsi" w:cstheme="minorHAnsi"/>
          <w:b/>
          <w:bCs/>
        </w:rPr>
        <w:t>Procedures</w:t>
      </w:r>
    </w:p>
    <w:p w:rsidR="00181A7B" w:rsidRDefault="00181A7B" w:rsidP="00181A7B">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Complete ISTEP review bell work and discuss solutions as a class (5</w:t>
      </w:r>
      <w:r w:rsidRPr="00E41441">
        <w:rPr>
          <w:rFonts w:asciiTheme="minorHAnsi" w:hAnsiTheme="minorHAnsi" w:cstheme="minorHAnsi"/>
        </w:rPr>
        <w:t xml:space="preserve"> min)</w:t>
      </w:r>
    </w:p>
    <w:p w:rsidR="00181A7B" w:rsidRDefault="00181A7B" w:rsidP="00181A7B">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Time for any final questions, hand out and briefly explain post-tests (5 min)</w:t>
      </w:r>
    </w:p>
    <w:p w:rsidR="00181A7B" w:rsidRDefault="00181A7B" w:rsidP="00181A7B">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Allow time to complete tests (15 min)</w:t>
      </w:r>
    </w:p>
    <w:p w:rsidR="00181A7B" w:rsidRPr="00E41441" w:rsidRDefault="00181A7B" w:rsidP="00181A7B">
      <w:pPr>
        <w:rPr>
          <w:rFonts w:asciiTheme="minorHAnsi" w:hAnsiTheme="minorHAnsi" w:cstheme="minorHAnsi"/>
        </w:rPr>
      </w:pPr>
      <w:r>
        <w:rPr>
          <w:rFonts w:asciiTheme="minorHAnsi" w:hAnsiTheme="minorHAnsi" w:cstheme="minorHAnsi"/>
        </w:rPr>
        <w:t>• Wrap-up discussion about what most helped students learn the material, how they feel they did on the test, and discussion about mitosis which will be studied next week (15</w:t>
      </w:r>
      <w:r w:rsidRPr="00E41441">
        <w:rPr>
          <w:rFonts w:asciiTheme="minorHAnsi" w:hAnsiTheme="minorHAnsi" w:cstheme="minorHAnsi"/>
        </w:rPr>
        <w:t xml:space="preserve"> min)</w:t>
      </w:r>
    </w:p>
    <w:p w:rsidR="00181A7B" w:rsidRPr="00E41441" w:rsidRDefault="00181A7B" w:rsidP="00181A7B">
      <w:pPr>
        <w:rPr>
          <w:rFonts w:asciiTheme="minorHAnsi" w:hAnsiTheme="minorHAnsi" w:cstheme="minorHAnsi"/>
          <w:b/>
          <w:bCs/>
        </w:rPr>
      </w:pPr>
      <w:r w:rsidRPr="00E41441">
        <w:rPr>
          <w:rFonts w:asciiTheme="minorHAnsi" w:hAnsiTheme="minorHAnsi" w:cstheme="minorHAnsi"/>
          <w:b/>
          <w:bCs/>
        </w:rPr>
        <w:t>Resources/Materials</w:t>
      </w:r>
    </w:p>
    <w:p w:rsidR="00181A7B" w:rsidRDefault="00181A7B" w:rsidP="00181A7B">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ISTEP Review PowerPoint</w:t>
      </w:r>
    </w:p>
    <w:p w:rsidR="00181A7B" w:rsidRDefault="00181A7B" w:rsidP="00181A7B">
      <w:pPr>
        <w:rPr>
          <w:rFonts w:asciiTheme="minorHAnsi" w:hAnsiTheme="minorHAnsi" w:cstheme="minorHAnsi"/>
        </w:rPr>
      </w:pPr>
      <w:r>
        <w:rPr>
          <w:rFonts w:asciiTheme="minorHAnsi" w:hAnsiTheme="minorHAnsi" w:cstheme="minorHAnsi"/>
        </w:rPr>
        <w:t>• Post-tests</w:t>
      </w:r>
    </w:p>
    <w:p w:rsidR="00181A7B" w:rsidRPr="007A029C" w:rsidRDefault="00181A7B" w:rsidP="00181A7B">
      <w:pPr>
        <w:rPr>
          <w:rFonts w:asciiTheme="minorHAnsi" w:hAnsiTheme="minorHAnsi" w:cstheme="minorHAnsi"/>
        </w:rPr>
      </w:pPr>
      <w:r w:rsidRPr="00E41441">
        <w:rPr>
          <w:rFonts w:asciiTheme="minorHAnsi" w:hAnsiTheme="minorHAnsi" w:cstheme="minorHAnsi"/>
          <w:b/>
          <w:bCs/>
        </w:rPr>
        <w:t>Assessment/Evaluation</w:t>
      </w:r>
    </w:p>
    <w:p w:rsidR="00181A7B" w:rsidRDefault="00181A7B" w:rsidP="00181A7B">
      <w:pPr>
        <w:rPr>
          <w:rFonts w:asciiTheme="minorHAnsi" w:hAnsiTheme="minorHAnsi" w:cstheme="minorHAnsi"/>
        </w:rPr>
      </w:pPr>
      <w:r w:rsidRPr="00E41441">
        <w:rPr>
          <w:rFonts w:asciiTheme="minorHAnsi" w:hAnsiTheme="minorHAnsi" w:cstheme="minorHAnsi"/>
        </w:rPr>
        <w:t xml:space="preserve">• </w:t>
      </w:r>
      <w:r>
        <w:rPr>
          <w:rFonts w:asciiTheme="minorHAnsi" w:hAnsiTheme="minorHAnsi" w:cstheme="minorHAnsi"/>
        </w:rPr>
        <w:t>Graded post-tests</w:t>
      </w:r>
    </w:p>
    <w:p w:rsidR="00174B3E" w:rsidRDefault="00174B3E" w:rsidP="008E7F2C">
      <w:pPr>
        <w:rPr>
          <w:rFonts w:asciiTheme="minorHAnsi" w:hAnsiTheme="minorHAnsi" w:cstheme="minorHAnsi"/>
        </w:rPr>
      </w:pPr>
    </w:p>
    <w:p w:rsidR="00181A7B" w:rsidRPr="005E6C35" w:rsidRDefault="006D0D5A" w:rsidP="008E7F2C">
      <w:pPr>
        <w:rPr>
          <w:rFonts w:asciiTheme="minorHAnsi" w:hAnsiTheme="minorHAnsi" w:cstheme="minorHAnsi"/>
        </w:rPr>
      </w:pPr>
      <w:r>
        <w:rPr>
          <w:rFonts w:asciiTheme="minorHAnsi" w:hAnsiTheme="minorHAnsi" w:cstheme="minorHAnsi"/>
        </w:rPr>
        <w:br w:type="page"/>
      </w:r>
    </w:p>
    <w:p w:rsidR="007143FF" w:rsidRDefault="007143FF" w:rsidP="007143FF">
      <w:pPr>
        <w:rPr>
          <w:rFonts w:asciiTheme="minorHAnsi" w:hAnsiTheme="minorHAnsi" w:cstheme="minorHAnsi"/>
          <w:b/>
          <w:u w:val="single"/>
        </w:rPr>
      </w:pPr>
      <w:r>
        <w:rPr>
          <w:rFonts w:asciiTheme="minorHAnsi" w:hAnsiTheme="minorHAnsi" w:cstheme="minorHAnsi"/>
          <w:b/>
          <w:u w:val="single"/>
        </w:rPr>
        <w:lastRenderedPageBreak/>
        <w:t>Differentiation and/or accommodations:</w:t>
      </w:r>
    </w:p>
    <w:p w:rsidR="00294EA3" w:rsidRDefault="00DC4213" w:rsidP="007143FF">
      <w:pPr>
        <w:rPr>
          <w:rFonts w:asciiTheme="minorHAnsi" w:hAnsiTheme="minorHAnsi" w:cstheme="minorHAnsi"/>
        </w:rPr>
      </w:pPr>
      <w:r>
        <w:rPr>
          <w:rFonts w:asciiTheme="minorHAnsi" w:hAnsiTheme="minorHAnsi" w:cstheme="minorHAnsi"/>
        </w:rPr>
        <w:t>This project was done with our two honors classes</w:t>
      </w:r>
      <w:r w:rsidR="00EF3837">
        <w:rPr>
          <w:rFonts w:asciiTheme="minorHAnsi" w:hAnsiTheme="minorHAnsi" w:cstheme="minorHAnsi"/>
        </w:rPr>
        <w:t>, so there were not many accommoda</w:t>
      </w:r>
      <w:r w:rsidR="00B938CE">
        <w:rPr>
          <w:rFonts w:asciiTheme="minorHAnsi" w:hAnsiTheme="minorHAnsi" w:cstheme="minorHAnsi"/>
        </w:rPr>
        <w:t>tions needed for these students. The cell project, however, was very broad and open-ended, allowing students to showcase their varying skill sets in their cell models. Many baked cakes and decorated them with frosting to look like cells, a few sewed pillows like the ones we used in class, some put together skits which they edited and made into videos, and one even made a short comic strip! I feel that this project really allowed students to get creative in how they represented the cell.</w:t>
      </w:r>
      <w:r w:rsidR="00130A30">
        <w:rPr>
          <w:rFonts w:asciiTheme="minorHAnsi" w:hAnsiTheme="minorHAnsi" w:cstheme="minorHAnsi"/>
        </w:rPr>
        <w:t xml:space="preserve"> </w:t>
      </w:r>
    </w:p>
    <w:p w:rsidR="00DC4213" w:rsidRPr="00294EA3" w:rsidRDefault="00DC4213" w:rsidP="007143FF">
      <w:pPr>
        <w:rPr>
          <w:rFonts w:asciiTheme="minorHAnsi" w:hAnsiTheme="minorHAnsi" w:cstheme="minorHAnsi"/>
        </w:rPr>
      </w:pPr>
    </w:p>
    <w:p w:rsidR="007143FF" w:rsidRDefault="007143FF" w:rsidP="007143FF">
      <w:pPr>
        <w:rPr>
          <w:rFonts w:asciiTheme="minorHAnsi" w:hAnsiTheme="minorHAnsi" w:cstheme="minorHAnsi"/>
          <w:b/>
          <w:u w:val="single"/>
        </w:rPr>
      </w:pPr>
      <w:r>
        <w:rPr>
          <w:rFonts w:asciiTheme="minorHAnsi" w:hAnsiTheme="minorHAnsi" w:cstheme="minorHAnsi"/>
          <w:b/>
          <w:u w:val="single"/>
        </w:rPr>
        <w:t>Authentic Real-Life Applications:</w:t>
      </w:r>
    </w:p>
    <w:p w:rsidR="005B07B1" w:rsidRPr="005B07B1" w:rsidRDefault="005B07B1" w:rsidP="007143FF">
      <w:pPr>
        <w:rPr>
          <w:rFonts w:asciiTheme="minorHAnsi" w:hAnsiTheme="minorHAnsi" w:cstheme="minorHAnsi"/>
        </w:rPr>
      </w:pPr>
      <w:r>
        <w:rPr>
          <w:rFonts w:asciiTheme="minorHAnsi" w:hAnsiTheme="minorHAnsi" w:cstheme="minorHAnsi"/>
        </w:rPr>
        <w:t xml:space="preserve">Since this is a life-science topic, I think it’s easy for real-life connections to be made. When through with going over all of the organelles on the note sheet, I made sure to remind students that over those few days, we didn’t just learn about cells, they were in fact learning about themselves! They are all made of cells and now they have a more in-depth understanding of what they are physically made of and all of the complex things going on inside of them. This introductory knowledge about cells will lead to more in-depth topics that will have more direct relevancies to their lives and lives of their loved ones. </w:t>
      </w:r>
    </w:p>
    <w:p w:rsidR="005B07B1" w:rsidRDefault="005B07B1">
      <w:pPr>
        <w:rPr>
          <w:rFonts w:asciiTheme="minorHAnsi" w:hAnsiTheme="minorHAnsi" w:cstheme="minorHAnsi"/>
        </w:rPr>
      </w:pPr>
      <w:r>
        <w:rPr>
          <w:rFonts w:asciiTheme="minorHAnsi" w:hAnsiTheme="minorHAnsi" w:cstheme="minorHAnsi"/>
        </w:rPr>
        <w:br w:type="page"/>
      </w:r>
    </w:p>
    <w:p w:rsidR="00476E4A" w:rsidRDefault="00476E4A" w:rsidP="00476E4A">
      <w:pPr>
        <w:ind w:left="-720" w:right="-720"/>
        <w:rPr>
          <w:rFonts w:asciiTheme="minorHAnsi" w:hAnsiTheme="minorHAnsi" w:cstheme="minorHAnsi"/>
        </w:rPr>
      </w:pPr>
      <w:r>
        <w:rPr>
          <w:rFonts w:asciiTheme="minorHAnsi" w:hAnsiTheme="minorHAnsi" w:cstheme="minorHAnsi"/>
        </w:rPr>
        <w:lastRenderedPageBreak/>
        <w:t xml:space="preserve">Name: _________________________________________________ Date: __________________ </w:t>
      </w:r>
      <w:proofErr w:type="gramStart"/>
      <w:r>
        <w:rPr>
          <w:rFonts w:asciiTheme="minorHAnsi" w:hAnsiTheme="minorHAnsi" w:cstheme="minorHAnsi"/>
        </w:rPr>
        <w:t>Per</w:t>
      </w:r>
      <w:proofErr w:type="gramEnd"/>
      <w:r>
        <w:rPr>
          <w:rFonts w:asciiTheme="minorHAnsi" w:hAnsiTheme="minorHAnsi" w:cstheme="minorHAnsi"/>
        </w:rPr>
        <w:t>: ________</w:t>
      </w:r>
    </w:p>
    <w:p w:rsidR="00476E4A" w:rsidRDefault="00476E4A" w:rsidP="00476E4A">
      <w:pPr>
        <w:rPr>
          <w:rFonts w:asciiTheme="minorHAnsi" w:hAnsiTheme="minorHAnsi" w:cstheme="minorHAnsi"/>
          <w:b/>
        </w:rPr>
      </w:pPr>
    </w:p>
    <w:p w:rsidR="00476E4A" w:rsidRDefault="00476E4A" w:rsidP="00476E4A">
      <w:pPr>
        <w:jc w:val="center"/>
        <w:rPr>
          <w:rFonts w:asciiTheme="minorHAnsi" w:hAnsiTheme="minorHAnsi" w:cstheme="minorHAnsi"/>
          <w:b/>
          <w:sz w:val="28"/>
        </w:rPr>
      </w:pPr>
      <w:r>
        <w:rPr>
          <w:rFonts w:asciiTheme="minorHAnsi" w:hAnsiTheme="minorHAnsi" w:cstheme="minorHAnsi"/>
          <w:b/>
          <w:sz w:val="28"/>
        </w:rPr>
        <w:t>Cells: Pre-test</w:t>
      </w:r>
    </w:p>
    <w:p w:rsidR="00476E4A" w:rsidRDefault="00476E4A" w:rsidP="00476E4A">
      <w:pPr>
        <w:pStyle w:val="ListParagraph"/>
        <w:numPr>
          <w:ilvl w:val="0"/>
          <w:numId w:val="1"/>
        </w:numPr>
        <w:ind w:left="90"/>
        <w:rPr>
          <w:rFonts w:asciiTheme="minorHAnsi" w:hAnsiTheme="minorHAnsi" w:cstheme="minorHAnsi"/>
        </w:rPr>
      </w:pPr>
      <w:r>
        <w:rPr>
          <w:rFonts w:asciiTheme="minorHAnsi" w:hAnsiTheme="minorHAnsi" w:cstheme="minorHAnsi"/>
        </w:rPr>
        <w:t>Which cell organelle is responsible for creating energy?</w:t>
      </w:r>
    </w:p>
    <w:p w:rsidR="00476E4A" w:rsidRDefault="00476E4A" w:rsidP="00476E4A">
      <w:pPr>
        <w:pStyle w:val="ListParagraph"/>
        <w:numPr>
          <w:ilvl w:val="1"/>
          <w:numId w:val="1"/>
        </w:numPr>
        <w:rPr>
          <w:rFonts w:asciiTheme="minorHAnsi" w:hAnsiTheme="minorHAnsi" w:cstheme="minorHAnsi"/>
        </w:rPr>
      </w:pPr>
      <w:r>
        <w:rPr>
          <w:rFonts w:asciiTheme="minorHAnsi" w:hAnsiTheme="minorHAnsi" w:cstheme="minorHAnsi"/>
        </w:rPr>
        <w:t>Nucleus</w:t>
      </w:r>
    </w:p>
    <w:p w:rsidR="00476E4A" w:rsidRDefault="00476E4A" w:rsidP="00476E4A">
      <w:pPr>
        <w:pStyle w:val="ListParagraph"/>
        <w:numPr>
          <w:ilvl w:val="1"/>
          <w:numId w:val="1"/>
        </w:numPr>
        <w:rPr>
          <w:rFonts w:asciiTheme="minorHAnsi" w:hAnsiTheme="minorHAnsi" w:cstheme="minorHAnsi"/>
        </w:rPr>
      </w:pPr>
      <w:r>
        <w:rPr>
          <w:rFonts w:asciiTheme="minorHAnsi" w:hAnsiTheme="minorHAnsi" w:cstheme="minorHAnsi"/>
        </w:rPr>
        <w:t>Ribosome</w:t>
      </w:r>
    </w:p>
    <w:p w:rsidR="00476E4A" w:rsidRPr="005579D9" w:rsidRDefault="00476E4A" w:rsidP="00476E4A">
      <w:pPr>
        <w:pStyle w:val="ListParagraph"/>
        <w:numPr>
          <w:ilvl w:val="1"/>
          <w:numId w:val="1"/>
        </w:numPr>
        <w:rPr>
          <w:rFonts w:asciiTheme="minorHAnsi" w:hAnsiTheme="minorHAnsi" w:cstheme="minorHAnsi"/>
          <w:highlight w:val="yellow"/>
        </w:rPr>
      </w:pPr>
      <w:r w:rsidRPr="005579D9">
        <w:rPr>
          <w:rFonts w:asciiTheme="minorHAnsi" w:hAnsiTheme="minorHAnsi" w:cstheme="minorHAnsi"/>
          <w:highlight w:val="yellow"/>
        </w:rPr>
        <w:t>Mitochondria</w:t>
      </w:r>
    </w:p>
    <w:p w:rsidR="00476E4A" w:rsidRDefault="00476E4A" w:rsidP="00476E4A">
      <w:pPr>
        <w:pStyle w:val="ListParagraph"/>
        <w:numPr>
          <w:ilvl w:val="1"/>
          <w:numId w:val="1"/>
        </w:numPr>
        <w:rPr>
          <w:rFonts w:asciiTheme="minorHAnsi" w:hAnsiTheme="minorHAnsi" w:cstheme="minorHAnsi"/>
        </w:rPr>
      </w:pPr>
      <w:r>
        <w:rPr>
          <w:rFonts w:asciiTheme="minorHAnsi" w:hAnsiTheme="minorHAnsi" w:cstheme="minorHAnsi"/>
        </w:rPr>
        <w:t>Golgi Apparatus</w:t>
      </w:r>
    </w:p>
    <w:p w:rsidR="00476E4A" w:rsidRDefault="00476E4A" w:rsidP="00476E4A">
      <w:pPr>
        <w:pStyle w:val="ListParagraph"/>
        <w:ind w:left="1440"/>
        <w:rPr>
          <w:rFonts w:asciiTheme="minorHAnsi" w:hAnsiTheme="minorHAnsi" w:cstheme="minorHAnsi"/>
        </w:rPr>
      </w:pPr>
    </w:p>
    <w:p w:rsidR="00476E4A" w:rsidRDefault="00476E4A" w:rsidP="00476E4A">
      <w:pPr>
        <w:pStyle w:val="ListParagraph"/>
        <w:numPr>
          <w:ilvl w:val="0"/>
          <w:numId w:val="1"/>
        </w:numPr>
        <w:ind w:left="90"/>
        <w:rPr>
          <w:rFonts w:asciiTheme="minorHAnsi" w:hAnsiTheme="minorHAnsi" w:cstheme="minorHAnsi"/>
        </w:rPr>
      </w:pPr>
      <w:r>
        <w:rPr>
          <w:rFonts w:asciiTheme="minorHAnsi" w:hAnsiTheme="minorHAnsi" w:cstheme="minorHAnsi"/>
        </w:rPr>
        <w:t>The Nucleus of the cell is often thought of or referred to as the __________ of the cell.</w:t>
      </w:r>
    </w:p>
    <w:p w:rsidR="00476E4A" w:rsidRPr="005579D9" w:rsidRDefault="00476E4A" w:rsidP="00476E4A">
      <w:pPr>
        <w:pStyle w:val="ListParagraph"/>
        <w:numPr>
          <w:ilvl w:val="1"/>
          <w:numId w:val="1"/>
        </w:numPr>
        <w:rPr>
          <w:rFonts w:asciiTheme="minorHAnsi" w:hAnsiTheme="minorHAnsi" w:cstheme="minorHAnsi"/>
          <w:highlight w:val="yellow"/>
        </w:rPr>
      </w:pPr>
      <w:r w:rsidRPr="005579D9">
        <w:rPr>
          <w:rFonts w:asciiTheme="minorHAnsi" w:hAnsiTheme="minorHAnsi" w:cstheme="minorHAnsi"/>
          <w:highlight w:val="yellow"/>
        </w:rPr>
        <w:t>“Brain”</w:t>
      </w:r>
    </w:p>
    <w:p w:rsidR="00476E4A" w:rsidRDefault="00476E4A" w:rsidP="00476E4A">
      <w:pPr>
        <w:pStyle w:val="ListParagraph"/>
        <w:numPr>
          <w:ilvl w:val="1"/>
          <w:numId w:val="1"/>
        </w:numPr>
        <w:rPr>
          <w:rFonts w:asciiTheme="minorHAnsi" w:hAnsiTheme="minorHAnsi" w:cstheme="minorHAnsi"/>
        </w:rPr>
      </w:pPr>
      <w:r>
        <w:rPr>
          <w:rFonts w:asciiTheme="minorHAnsi" w:hAnsiTheme="minorHAnsi" w:cstheme="minorHAnsi"/>
        </w:rPr>
        <w:t>“Power plant”</w:t>
      </w:r>
    </w:p>
    <w:p w:rsidR="00476E4A" w:rsidRDefault="00476E4A" w:rsidP="00476E4A">
      <w:pPr>
        <w:pStyle w:val="ListParagraph"/>
        <w:numPr>
          <w:ilvl w:val="1"/>
          <w:numId w:val="1"/>
        </w:numPr>
        <w:rPr>
          <w:rFonts w:asciiTheme="minorHAnsi" w:hAnsiTheme="minorHAnsi" w:cstheme="minorHAnsi"/>
        </w:rPr>
      </w:pPr>
      <w:r>
        <w:rPr>
          <w:rFonts w:asciiTheme="minorHAnsi" w:hAnsiTheme="minorHAnsi" w:cstheme="minorHAnsi"/>
        </w:rPr>
        <w:t>“Solar Panel”</w:t>
      </w:r>
    </w:p>
    <w:p w:rsidR="00476E4A" w:rsidRDefault="00476E4A" w:rsidP="00476E4A">
      <w:pPr>
        <w:pStyle w:val="ListParagraph"/>
        <w:numPr>
          <w:ilvl w:val="1"/>
          <w:numId w:val="1"/>
        </w:numPr>
        <w:rPr>
          <w:rFonts w:asciiTheme="minorHAnsi" w:hAnsiTheme="minorHAnsi" w:cstheme="minorHAnsi"/>
        </w:rPr>
      </w:pPr>
      <w:r>
        <w:rPr>
          <w:rFonts w:asciiTheme="minorHAnsi" w:hAnsiTheme="minorHAnsi" w:cstheme="minorHAnsi"/>
        </w:rPr>
        <w:t>“Shipping Facility”</w:t>
      </w:r>
    </w:p>
    <w:p w:rsidR="00476E4A" w:rsidRDefault="00476E4A" w:rsidP="00476E4A">
      <w:pPr>
        <w:pStyle w:val="ListParagraph"/>
        <w:ind w:left="1440"/>
        <w:rPr>
          <w:rFonts w:asciiTheme="minorHAnsi" w:hAnsiTheme="minorHAnsi" w:cstheme="minorHAnsi"/>
        </w:rPr>
      </w:pPr>
    </w:p>
    <w:p w:rsidR="00476E4A" w:rsidRDefault="00476E4A" w:rsidP="00476E4A">
      <w:pPr>
        <w:pStyle w:val="ListParagraph"/>
        <w:numPr>
          <w:ilvl w:val="0"/>
          <w:numId w:val="1"/>
        </w:numPr>
        <w:ind w:left="90"/>
        <w:rPr>
          <w:rFonts w:asciiTheme="minorHAnsi" w:hAnsiTheme="minorHAnsi" w:cstheme="minorHAnsi"/>
        </w:rPr>
      </w:pPr>
      <w:r>
        <w:rPr>
          <w:rFonts w:asciiTheme="minorHAnsi" w:hAnsiTheme="minorHAnsi" w:cstheme="minorHAnsi"/>
        </w:rPr>
        <w:t>Which is NOT a difference between plant and animal cells?</w:t>
      </w:r>
    </w:p>
    <w:p w:rsidR="00476E4A" w:rsidRDefault="00476E4A" w:rsidP="00476E4A">
      <w:pPr>
        <w:pStyle w:val="ListParagraph"/>
        <w:numPr>
          <w:ilvl w:val="1"/>
          <w:numId w:val="1"/>
        </w:numPr>
        <w:rPr>
          <w:rFonts w:asciiTheme="minorHAnsi" w:hAnsiTheme="minorHAnsi" w:cstheme="minorHAnsi"/>
        </w:rPr>
      </w:pPr>
      <w:r>
        <w:rPr>
          <w:rFonts w:asciiTheme="minorHAnsi" w:hAnsiTheme="minorHAnsi" w:cstheme="minorHAnsi"/>
        </w:rPr>
        <w:t>Only plant cells have a cell wall</w:t>
      </w:r>
    </w:p>
    <w:p w:rsidR="00476E4A" w:rsidRDefault="00476E4A" w:rsidP="00476E4A">
      <w:pPr>
        <w:pStyle w:val="ListParagraph"/>
        <w:numPr>
          <w:ilvl w:val="1"/>
          <w:numId w:val="1"/>
        </w:numPr>
        <w:rPr>
          <w:rFonts w:asciiTheme="minorHAnsi" w:hAnsiTheme="minorHAnsi" w:cstheme="minorHAnsi"/>
        </w:rPr>
      </w:pPr>
      <w:r>
        <w:rPr>
          <w:rFonts w:asciiTheme="minorHAnsi" w:hAnsiTheme="minorHAnsi" w:cstheme="minorHAnsi"/>
        </w:rPr>
        <w:t>Only plant cells have a vacuole</w:t>
      </w:r>
    </w:p>
    <w:p w:rsidR="00476E4A" w:rsidRPr="005579D9" w:rsidRDefault="00476E4A" w:rsidP="00476E4A">
      <w:pPr>
        <w:pStyle w:val="ListParagraph"/>
        <w:numPr>
          <w:ilvl w:val="1"/>
          <w:numId w:val="1"/>
        </w:numPr>
        <w:rPr>
          <w:rFonts w:asciiTheme="minorHAnsi" w:hAnsiTheme="minorHAnsi" w:cstheme="minorHAnsi"/>
          <w:highlight w:val="yellow"/>
        </w:rPr>
      </w:pPr>
      <w:r w:rsidRPr="005579D9">
        <w:rPr>
          <w:rFonts w:asciiTheme="minorHAnsi" w:hAnsiTheme="minorHAnsi" w:cstheme="minorHAnsi"/>
          <w:highlight w:val="yellow"/>
        </w:rPr>
        <w:t>Only animal cells have a centriole</w:t>
      </w:r>
    </w:p>
    <w:p w:rsidR="00476E4A" w:rsidRDefault="00476E4A" w:rsidP="00476E4A">
      <w:pPr>
        <w:pStyle w:val="ListParagraph"/>
        <w:numPr>
          <w:ilvl w:val="1"/>
          <w:numId w:val="1"/>
        </w:numPr>
        <w:rPr>
          <w:rFonts w:asciiTheme="minorHAnsi" w:hAnsiTheme="minorHAnsi" w:cstheme="minorHAnsi"/>
        </w:rPr>
      </w:pPr>
      <w:r>
        <w:rPr>
          <w:rFonts w:asciiTheme="minorHAnsi" w:hAnsiTheme="minorHAnsi" w:cstheme="minorHAnsi"/>
        </w:rPr>
        <w:t>Only animal cells have mitochondria</w:t>
      </w:r>
    </w:p>
    <w:p w:rsidR="00476E4A" w:rsidRDefault="00476E4A" w:rsidP="00476E4A">
      <w:pPr>
        <w:pStyle w:val="ListParagraph"/>
        <w:ind w:left="1440"/>
        <w:rPr>
          <w:rFonts w:asciiTheme="minorHAnsi" w:hAnsiTheme="minorHAnsi" w:cstheme="minorHAnsi"/>
        </w:rPr>
      </w:pPr>
    </w:p>
    <w:p w:rsidR="00476E4A" w:rsidRDefault="00476E4A" w:rsidP="00476E4A">
      <w:pPr>
        <w:pStyle w:val="ListParagraph"/>
        <w:numPr>
          <w:ilvl w:val="0"/>
          <w:numId w:val="1"/>
        </w:numPr>
        <w:ind w:left="0" w:hanging="270"/>
        <w:rPr>
          <w:rFonts w:asciiTheme="minorHAnsi" w:hAnsiTheme="minorHAnsi" w:cstheme="minorHAnsi"/>
        </w:rPr>
      </w:pPr>
      <w:r w:rsidRPr="001C40A9">
        <w:rPr>
          <w:rFonts w:asciiTheme="minorHAnsi" w:hAnsiTheme="minorHAnsi" w:cstheme="minorHAnsi"/>
        </w:rPr>
        <w:t>Please identify and label the NINE structures that are present in the cell diagram below</w:t>
      </w:r>
      <w:r>
        <w:rPr>
          <w:rFonts w:asciiTheme="minorHAnsi" w:hAnsiTheme="minorHAnsi" w:cstheme="minorHAnsi"/>
        </w:rPr>
        <w:t>.</w:t>
      </w:r>
    </w:p>
    <w:p w:rsidR="00476E4A" w:rsidRPr="003C5414" w:rsidRDefault="00476E4A" w:rsidP="00476E4A">
      <w:pPr>
        <w:pStyle w:val="ListParagraph"/>
        <w:ind w:left="0"/>
        <w:rPr>
          <w:rFonts w:asciiTheme="minorHAnsi" w:hAnsiTheme="minorHAnsi" w:cstheme="minorHAnsi"/>
        </w:rPr>
      </w:pPr>
      <w:r>
        <w:rPr>
          <w:rFonts w:asciiTheme="minorHAnsi" w:hAnsiTheme="minorHAnsi" w:cstheme="minorHAnsi"/>
        </w:rPr>
        <w:t>*Note that you have TWELVE words in your word bank, so THREE of the words will not be used.</w:t>
      </w:r>
      <w:r w:rsidRPr="003C5414">
        <w:rPr>
          <w:rFonts w:asciiTheme="minorHAnsi" w:hAnsiTheme="minorHAnsi" w:cstheme="minorHAnsi"/>
        </w:rPr>
        <w:t xml:space="preserve"> </w:t>
      </w:r>
    </w:p>
    <w:tbl>
      <w:tblPr>
        <w:tblStyle w:val="TableGrid"/>
        <w:tblW w:w="0" w:type="auto"/>
        <w:tblInd w:w="720" w:type="dxa"/>
        <w:tblBorders>
          <w:insideH w:val="none" w:sz="0" w:space="0" w:color="auto"/>
          <w:insideV w:val="none" w:sz="0" w:space="0" w:color="auto"/>
        </w:tblBorders>
        <w:tblLook w:val="04A0" w:firstRow="1" w:lastRow="0" w:firstColumn="1" w:lastColumn="0" w:noHBand="0" w:noVBand="1"/>
      </w:tblPr>
      <w:tblGrid>
        <w:gridCol w:w="2387"/>
        <w:gridCol w:w="2494"/>
        <w:gridCol w:w="2333"/>
        <w:gridCol w:w="1416"/>
      </w:tblGrid>
      <w:tr w:rsidR="00476E4A" w:rsidTr="008E7F2C">
        <w:tc>
          <w:tcPr>
            <w:tcW w:w="8995" w:type="dxa"/>
            <w:gridSpan w:val="4"/>
          </w:tcPr>
          <w:p w:rsidR="00476E4A" w:rsidRPr="001C40A9" w:rsidRDefault="00476E4A" w:rsidP="008E7F2C">
            <w:pPr>
              <w:jc w:val="center"/>
              <w:rPr>
                <w:rFonts w:asciiTheme="minorHAnsi" w:hAnsiTheme="minorHAnsi" w:cstheme="minorHAnsi"/>
                <w:b/>
                <w:u w:val="single"/>
              </w:rPr>
            </w:pPr>
            <w:r w:rsidRPr="001C40A9">
              <w:rPr>
                <w:rFonts w:asciiTheme="minorHAnsi" w:hAnsiTheme="minorHAnsi" w:cstheme="minorHAnsi"/>
                <w:b/>
                <w:u w:val="single"/>
              </w:rPr>
              <w:t>Word Bank</w:t>
            </w:r>
          </w:p>
        </w:tc>
      </w:tr>
      <w:tr w:rsidR="00476E4A" w:rsidTr="008E7F2C">
        <w:tc>
          <w:tcPr>
            <w:tcW w:w="2517" w:type="dxa"/>
          </w:tcPr>
          <w:p w:rsidR="00476E4A" w:rsidRDefault="00476E4A" w:rsidP="008E7F2C">
            <w:pPr>
              <w:rPr>
                <w:rFonts w:asciiTheme="minorHAnsi" w:hAnsiTheme="minorHAnsi" w:cstheme="minorHAnsi"/>
              </w:rPr>
            </w:pPr>
            <w:r>
              <w:rPr>
                <w:rFonts w:asciiTheme="minorHAnsi" w:hAnsiTheme="minorHAnsi" w:cstheme="minorHAnsi"/>
              </w:rPr>
              <w:t>Cell membrane</w:t>
            </w:r>
          </w:p>
        </w:tc>
        <w:tc>
          <w:tcPr>
            <w:tcW w:w="2608" w:type="dxa"/>
          </w:tcPr>
          <w:p w:rsidR="00476E4A" w:rsidRDefault="00476E4A" w:rsidP="008E7F2C">
            <w:pPr>
              <w:rPr>
                <w:rFonts w:asciiTheme="minorHAnsi" w:hAnsiTheme="minorHAnsi" w:cstheme="minorHAnsi"/>
              </w:rPr>
            </w:pPr>
            <w:r>
              <w:rPr>
                <w:rFonts w:asciiTheme="minorHAnsi" w:hAnsiTheme="minorHAnsi" w:cstheme="minorHAnsi"/>
              </w:rPr>
              <w:t>Chloroplast</w:t>
            </w:r>
          </w:p>
        </w:tc>
        <w:tc>
          <w:tcPr>
            <w:tcW w:w="2427" w:type="dxa"/>
          </w:tcPr>
          <w:p w:rsidR="00476E4A" w:rsidRDefault="00476E4A" w:rsidP="008E7F2C">
            <w:pPr>
              <w:rPr>
                <w:rFonts w:asciiTheme="minorHAnsi" w:hAnsiTheme="minorHAnsi" w:cstheme="minorHAnsi"/>
              </w:rPr>
            </w:pPr>
            <w:r>
              <w:rPr>
                <w:rFonts w:asciiTheme="minorHAnsi" w:hAnsiTheme="minorHAnsi" w:cstheme="minorHAnsi"/>
              </w:rPr>
              <w:t>Golgi apparatus</w:t>
            </w:r>
          </w:p>
        </w:tc>
        <w:tc>
          <w:tcPr>
            <w:tcW w:w="1443" w:type="dxa"/>
          </w:tcPr>
          <w:p w:rsidR="00476E4A" w:rsidRDefault="00476E4A" w:rsidP="008E7F2C">
            <w:pPr>
              <w:rPr>
                <w:rFonts w:asciiTheme="minorHAnsi" w:hAnsiTheme="minorHAnsi" w:cstheme="minorHAnsi"/>
              </w:rPr>
            </w:pPr>
            <w:r>
              <w:rPr>
                <w:rFonts w:asciiTheme="minorHAnsi" w:hAnsiTheme="minorHAnsi" w:cstheme="minorHAnsi"/>
              </w:rPr>
              <w:t>Nucleolus</w:t>
            </w:r>
          </w:p>
        </w:tc>
      </w:tr>
      <w:tr w:rsidR="00476E4A" w:rsidTr="008E7F2C">
        <w:tc>
          <w:tcPr>
            <w:tcW w:w="2517" w:type="dxa"/>
          </w:tcPr>
          <w:p w:rsidR="00476E4A" w:rsidRDefault="00476E4A" w:rsidP="008E7F2C">
            <w:pPr>
              <w:rPr>
                <w:rFonts w:asciiTheme="minorHAnsi" w:hAnsiTheme="minorHAnsi" w:cstheme="minorHAnsi"/>
              </w:rPr>
            </w:pPr>
            <w:r>
              <w:rPr>
                <w:rFonts w:asciiTheme="minorHAnsi" w:hAnsiTheme="minorHAnsi" w:cstheme="minorHAnsi"/>
              </w:rPr>
              <w:t>Cell wall</w:t>
            </w:r>
          </w:p>
        </w:tc>
        <w:tc>
          <w:tcPr>
            <w:tcW w:w="2608" w:type="dxa"/>
          </w:tcPr>
          <w:p w:rsidR="00476E4A" w:rsidRDefault="00476E4A" w:rsidP="008E7F2C">
            <w:pPr>
              <w:rPr>
                <w:rFonts w:asciiTheme="minorHAnsi" w:hAnsiTheme="minorHAnsi" w:cstheme="minorHAnsi"/>
              </w:rPr>
            </w:pPr>
            <w:r>
              <w:rPr>
                <w:rFonts w:asciiTheme="minorHAnsi" w:hAnsiTheme="minorHAnsi" w:cstheme="minorHAnsi"/>
              </w:rPr>
              <w:t>Chromosome</w:t>
            </w:r>
          </w:p>
        </w:tc>
        <w:tc>
          <w:tcPr>
            <w:tcW w:w="2427" w:type="dxa"/>
          </w:tcPr>
          <w:p w:rsidR="00476E4A" w:rsidRDefault="00476E4A" w:rsidP="008E7F2C">
            <w:pPr>
              <w:rPr>
                <w:rFonts w:asciiTheme="minorHAnsi" w:hAnsiTheme="minorHAnsi" w:cstheme="minorHAnsi"/>
              </w:rPr>
            </w:pPr>
            <w:r>
              <w:rPr>
                <w:rFonts w:asciiTheme="minorHAnsi" w:hAnsiTheme="minorHAnsi" w:cstheme="minorHAnsi"/>
              </w:rPr>
              <w:t>Mitochondria</w:t>
            </w:r>
          </w:p>
        </w:tc>
        <w:tc>
          <w:tcPr>
            <w:tcW w:w="1443" w:type="dxa"/>
          </w:tcPr>
          <w:p w:rsidR="00476E4A" w:rsidRDefault="00476E4A" w:rsidP="008E7F2C">
            <w:pPr>
              <w:rPr>
                <w:rFonts w:asciiTheme="minorHAnsi" w:hAnsiTheme="minorHAnsi" w:cstheme="minorHAnsi"/>
              </w:rPr>
            </w:pPr>
            <w:r>
              <w:rPr>
                <w:rFonts w:asciiTheme="minorHAnsi" w:hAnsiTheme="minorHAnsi" w:cstheme="minorHAnsi"/>
              </w:rPr>
              <w:t>Ribosome</w:t>
            </w:r>
          </w:p>
        </w:tc>
      </w:tr>
      <w:tr w:rsidR="00476E4A" w:rsidTr="008E7F2C">
        <w:tc>
          <w:tcPr>
            <w:tcW w:w="2517" w:type="dxa"/>
          </w:tcPr>
          <w:p w:rsidR="00476E4A" w:rsidRDefault="00476E4A" w:rsidP="008E7F2C">
            <w:pPr>
              <w:rPr>
                <w:rFonts w:asciiTheme="minorHAnsi" w:hAnsiTheme="minorHAnsi" w:cstheme="minorHAnsi"/>
              </w:rPr>
            </w:pPr>
            <w:r>
              <w:rPr>
                <w:rFonts w:asciiTheme="minorHAnsi" w:hAnsiTheme="minorHAnsi" w:cstheme="minorHAnsi"/>
              </w:rPr>
              <w:t>Centriole</w:t>
            </w:r>
          </w:p>
        </w:tc>
        <w:tc>
          <w:tcPr>
            <w:tcW w:w="2608" w:type="dxa"/>
          </w:tcPr>
          <w:p w:rsidR="00476E4A" w:rsidRDefault="00476E4A" w:rsidP="008E7F2C">
            <w:pPr>
              <w:rPr>
                <w:rFonts w:asciiTheme="minorHAnsi" w:hAnsiTheme="minorHAnsi" w:cstheme="minorHAnsi"/>
              </w:rPr>
            </w:pPr>
            <w:r>
              <w:rPr>
                <w:rFonts w:asciiTheme="minorHAnsi" w:hAnsiTheme="minorHAnsi" w:cstheme="minorHAnsi"/>
              </w:rPr>
              <w:t>Endoplasmic reticulum</w:t>
            </w:r>
          </w:p>
        </w:tc>
        <w:tc>
          <w:tcPr>
            <w:tcW w:w="2427" w:type="dxa"/>
          </w:tcPr>
          <w:p w:rsidR="00476E4A" w:rsidRDefault="00476E4A" w:rsidP="008E7F2C">
            <w:pPr>
              <w:rPr>
                <w:rFonts w:asciiTheme="minorHAnsi" w:hAnsiTheme="minorHAnsi" w:cstheme="minorHAnsi"/>
              </w:rPr>
            </w:pPr>
            <w:r>
              <w:rPr>
                <w:rFonts w:asciiTheme="minorHAnsi" w:hAnsiTheme="minorHAnsi" w:cstheme="minorHAnsi"/>
              </w:rPr>
              <w:t>Nucleus</w:t>
            </w:r>
          </w:p>
        </w:tc>
        <w:tc>
          <w:tcPr>
            <w:tcW w:w="1443" w:type="dxa"/>
          </w:tcPr>
          <w:p w:rsidR="00476E4A" w:rsidRDefault="00476E4A" w:rsidP="008E7F2C">
            <w:pPr>
              <w:rPr>
                <w:rFonts w:asciiTheme="minorHAnsi" w:hAnsiTheme="minorHAnsi" w:cstheme="minorHAnsi"/>
              </w:rPr>
            </w:pPr>
            <w:r>
              <w:rPr>
                <w:rFonts w:asciiTheme="minorHAnsi" w:hAnsiTheme="minorHAnsi" w:cstheme="minorHAnsi"/>
              </w:rPr>
              <w:t>Vacuole</w:t>
            </w:r>
          </w:p>
        </w:tc>
      </w:tr>
    </w:tbl>
    <w:p w:rsidR="00476E4A" w:rsidRDefault="005579D9" w:rsidP="00476E4A">
      <w:pPr>
        <w:rPr>
          <w:rFonts w:asciiTheme="minorHAnsi" w:hAnsiTheme="minorHAnsi" w:cstheme="minorHAnsi"/>
        </w:rPr>
      </w:pPr>
      <w:r w:rsidRPr="005579D9">
        <w:rPr>
          <w:rFonts w:asciiTheme="minorHAnsi" w:hAnsiTheme="minorHAnsi" w:cstheme="minorHAnsi"/>
          <w:noProof/>
        </w:rPr>
        <mc:AlternateContent>
          <mc:Choice Requires="wps">
            <w:drawing>
              <wp:anchor distT="45720" distB="45720" distL="114300" distR="114300" simplePos="0" relativeHeight="251671552" behindDoc="0" locked="0" layoutInCell="1" allowOverlap="1" wp14:anchorId="30D9E758" wp14:editId="328CEFB7">
                <wp:simplePos x="0" y="0"/>
                <wp:positionH relativeFrom="column">
                  <wp:posOffset>4018915</wp:posOffset>
                </wp:positionH>
                <wp:positionV relativeFrom="paragraph">
                  <wp:posOffset>182880</wp:posOffset>
                </wp:positionV>
                <wp:extent cx="1296670" cy="339725"/>
                <wp:effectExtent l="0" t="0" r="0" b="31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339725"/>
                        </a:xfrm>
                        <a:prstGeom prst="rect">
                          <a:avLst/>
                        </a:prstGeom>
                        <a:solidFill>
                          <a:srgbClr val="FFFFFF"/>
                        </a:solidFill>
                        <a:ln w="9525">
                          <a:noFill/>
                          <a:miter lim="800000"/>
                          <a:headEnd/>
                          <a:tailEnd/>
                        </a:ln>
                      </wps:spPr>
                      <wps:txbx>
                        <w:txbxContent>
                          <w:p w:rsidR="008E7F2C" w:rsidRDefault="008E7F2C" w:rsidP="005579D9">
                            <w:r w:rsidRPr="00890432">
                              <w:rPr>
                                <w:highlight w:val="yellow"/>
                              </w:rPr>
                              <w:t xml:space="preserve">Golgi </w:t>
                            </w:r>
                            <w:proofErr w:type="gramStart"/>
                            <w:r w:rsidRPr="00890432">
                              <w:rPr>
                                <w:highlight w:val="yellow"/>
                              </w:rPr>
                              <w:t>Apparatus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E758" id="_x0000_s1031" type="#_x0000_t202" style="position:absolute;margin-left:316.45pt;margin-top:14.4pt;width:102.1pt;height:2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" stroked="f">
                <v:textbox>
                  <w:txbxContent>
                    <w:p w:rsidR="008E7F2C" w:rsidRDefault="008E7F2C" w:rsidP="005579D9">
                      <w:r w:rsidRPr="00890432">
                        <w:rPr>
                          <w:highlight w:val="yellow"/>
                        </w:rPr>
                        <w:t xml:space="preserve">Golgi </w:t>
                      </w:r>
                      <w:proofErr w:type="gramStart"/>
                      <w:r w:rsidRPr="00890432">
                        <w:rPr>
                          <w:highlight w:val="yellow"/>
                        </w:rPr>
                        <w:t>Apparatus</w:t>
                      </w:r>
                      <w:proofErr w:type="gramEnd"/>
                    </w:p>
                  </w:txbxContent>
                </v:textbox>
                <w10:wrap type="square"/>
              </v:shape>
            </w:pict>
          </mc:Fallback>
        </mc:AlternateContent>
      </w:r>
    </w:p>
    <w:p w:rsidR="00476E4A" w:rsidRDefault="005579D9" w:rsidP="00476E4A">
      <w:pPr>
        <w:rPr>
          <w:rFonts w:asciiTheme="minorHAnsi" w:hAnsiTheme="minorHAnsi" w:cstheme="minorHAnsi"/>
        </w:rPr>
      </w:pPr>
      <w:r w:rsidRPr="005579D9">
        <w:rPr>
          <w:rFonts w:asciiTheme="minorHAnsi" w:hAnsiTheme="minorHAnsi" w:cstheme="minorHAnsi"/>
          <w:noProof/>
        </w:rPr>
        <mc:AlternateContent>
          <mc:Choice Requires="wps">
            <w:drawing>
              <wp:anchor distT="45720" distB="45720" distL="114300" distR="114300" simplePos="0" relativeHeight="251661312" behindDoc="0" locked="0" layoutInCell="1" allowOverlap="1">
                <wp:simplePos x="0" y="0"/>
                <wp:positionH relativeFrom="column">
                  <wp:posOffset>924295</wp:posOffset>
                </wp:positionH>
                <wp:positionV relativeFrom="paragraph">
                  <wp:posOffset>7118</wp:posOffset>
                </wp:positionV>
                <wp:extent cx="1169035" cy="3397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39725"/>
                        </a:xfrm>
                        <a:prstGeom prst="rect">
                          <a:avLst/>
                        </a:prstGeom>
                        <a:solidFill>
                          <a:srgbClr val="FFFFFF"/>
                        </a:solidFill>
                        <a:ln w="9525">
                          <a:noFill/>
                          <a:miter lim="800000"/>
                          <a:headEnd/>
                          <a:tailEnd/>
                        </a:ln>
                      </wps:spPr>
                      <wps:txbx>
                        <w:txbxContent>
                          <w:p w:rsidR="008E7F2C" w:rsidRDefault="008E7F2C">
                            <w:r w:rsidRPr="00890432">
                              <w:rPr>
                                <w:highlight w:val="yellow"/>
                              </w:rPr>
                              <w:t>Cell Membrane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2.8pt;margin-top:.55pt;width:92.05pt;height:2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" stroked="f">
                <v:textbox>
                  <w:txbxContent>
                    <w:p w:rsidR="008E7F2C" w:rsidRDefault="008E7F2C">
                      <w:r w:rsidRPr="00890432">
                        <w:rPr>
                          <w:highlight w:val="yellow"/>
                        </w:rPr>
                        <w:t>Cell Membrane</w:t>
                      </w:r>
                    </w:p>
                  </w:txbxContent>
                </v:textbox>
                <w10:wrap type="square"/>
              </v:shape>
            </w:pict>
          </mc:Fallback>
        </mc:AlternateContent>
      </w:r>
    </w:p>
    <w:p w:rsidR="00476E4A" w:rsidRDefault="00890432" w:rsidP="00476E4A">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9744" behindDoc="0" locked="0" layoutInCell="1" allowOverlap="1">
                <wp:simplePos x="0" y="0"/>
                <wp:positionH relativeFrom="column">
                  <wp:posOffset>3476847</wp:posOffset>
                </wp:positionH>
                <wp:positionV relativeFrom="paragraph">
                  <wp:posOffset>55600</wp:posOffset>
                </wp:positionV>
                <wp:extent cx="754320" cy="255182"/>
                <wp:effectExtent l="38100" t="0" r="27305" b="69215"/>
                <wp:wrapNone/>
                <wp:docPr id="17" name="Straight Arrow Connector 17"/>
                <wp:cNvGraphicFramePr/>
                <a:graphic xmlns:a="http://schemas.openxmlformats.org/drawingml/2006/main">
                  <a:graphicData uri="http://schemas.microsoft.com/office/word/2010/wordprocessingShape">
                    <wps:wsp>
                      <wps:cNvCnPr/>
                      <wps:spPr>
                        <a:xfrm flipH="1">
                          <a:off x="0" y="0"/>
                          <a:ext cx="754320" cy="2551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73760C" id="_x0000_t32" coordsize="21600,21600" o:spt="32" o:oned="t" path="m,l21600,21600e" filled="f">
                <v:path arrowok="t" fillok="f" o:connecttype="none"/>
                <o:lock v:ext="edit" shapetype="t"/>
              </v:shapetype>
              <v:shape id="Straight Arrow Connector 17" o:spid="_x0000_s1026" type="#_x0000_t32" style="position:absolute;margin-left:273.75pt;margin-top:4.4pt;width:59.4pt;height:20.1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" strokecolor="black [3213]" strokeweight=".5pt">
                <v:stroke endarrow="block" joinstyle="miter"/>
              </v:shape>
            </w:pict>
          </mc:Fallback>
        </mc:AlternateContent>
      </w:r>
      <w:r>
        <w:rPr>
          <w:rFonts w:asciiTheme="minorHAnsi" w:hAnsiTheme="minorHAnsi" w:cstheme="minorHAnsi"/>
          <w:noProof/>
        </w:rPr>
        <mc:AlternateContent>
          <mc:Choice Requires="wps">
            <w:drawing>
              <wp:anchor distT="0" distB="0" distL="114300" distR="114300" simplePos="0" relativeHeight="251678720" behindDoc="0" locked="0" layoutInCell="1" allowOverlap="1">
                <wp:simplePos x="0" y="0"/>
                <wp:positionH relativeFrom="column">
                  <wp:posOffset>1871330</wp:posOffset>
                </wp:positionH>
                <wp:positionV relativeFrom="paragraph">
                  <wp:posOffset>55599</wp:posOffset>
                </wp:positionV>
                <wp:extent cx="499730" cy="202019"/>
                <wp:effectExtent l="0" t="0" r="72390" b="64770"/>
                <wp:wrapNone/>
                <wp:docPr id="16" name="Straight Arrow Connector 16"/>
                <wp:cNvGraphicFramePr/>
                <a:graphic xmlns:a="http://schemas.openxmlformats.org/drawingml/2006/main">
                  <a:graphicData uri="http://schemas.microsoft.com/office/word/2010/wordprocessingShape">
                    <wps:wsp>
                      <wps:cNvCnPr/>
                      <wps:spPr>
                        <a:xfrm>
                          <a:off x="0" y="0"/>
                          <a:ext cx="499730" cy="2020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BA64F" id="Straight Arrow Connector 16" o:spid="_x0000_s1026" type="#_x0000_t32" style="position:absolute;margin-left:147.35pt;margin-top:4.4pt;width:39.35pt;height:15.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" strokecolor="black [3213]" strokeweight=".5pt">
                <v:stroke endarrow="block" joinstyle="miter"/>
              </v:shape>
            </w:pict>
          </mc:Fallback>
        </mc:AlternateContent>
      </w:r>
    </w:p>
    <w:p w:rsidR="00476E4A" w:rsidRDefault="005579D9" w:rsidP="00476E4A">
      <w:pPr>
        <w:rPr>
          <w:rFonts w:asciiTheme="minorHAnsi" w:hAnsiTheme="minorHAnsi" w:cstheme="minorHAnsi"/>
        </w:rPr>
      </w:pPr>
      <w:r w:rsidRPr="005579D9">
        <w:rPr>
          <w:rFonts w:asciiTheme="minorHAnsi" w:hAnsiTheme="minorHAnsi" w:cstheme="minorHAnsi"/>
          <w:noProof/>
        </w:rPr>
        <mc:AlternateContent>
          <mc:Choice Requires="wps">
            <w:drawing>
              <wp:anchor distT="45720" distB="45720" distL="114300" distR="114300" simplePos="0" relativeHeight="251669504" behindDoc="0" locked="0" layoutInCell="1" allowOverlap="1" wp14:anchorId="30D9E758" wp14:editId="328CEFB7">
                <wp:simplePos x="0" y="0"/>
                <wp:positionH relativeFrom="column">
                  <wp:posOffset>4351478</wp:posOffset>
                </wp:positionH>
                <wp:positionV relativeFrom="paragraph">
                  <wp:posOffset>74605</wp:posOffset>
                </wp:positionV>
                <wp:extent cx="1169035" cy="339725"/>
                <wp:effectExtent l="0" t="0" r="0" b="31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39725"/>
                        </a:xfrm>
                        <a:prstGeom prst="rect">
                          <a:avLst/>
                        </a:prstGeom>
                        <a:solidFill>
                          <a:srgbClr val="FFFFFF"/>
                        </a:solidFill>
                        <a:ln w="9525">
                          <a:noFill/>
                          <a:miter lim="800000"/>
                          <a:headEnd/>
                          <a:tailEnd/>
                        </a:ln>
                      </wps:spPr>
                      <wps:txbx>
                        <w:txbxContent>
                          <w:p w:rsidR="008E7F2C" w:rsidRDefault="008E7F2C" w:rsidP="005579D9">
                            <w:r w:rsidRPr="00890432">
                              <w:rPr>
                                <w:highlight w:val="yellow"/>
                              </w:rPr>
                              <w:t>Mitochondria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E758" id="_x0000_s1033" type="#_x0000_t202" style="position:absolute;margin-left:342.65pt;margin-top:5.85pt;width:92.05pt;height:26.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" stroked="f">
                <v:textbox>
                  <w:txbxContent>
                    <w:p w:rsidR="008E7F2C" w:rsidRDefault="008E7F2C" w:rsidP="005579D9">
                      <w:r w:rsidRPr="00890432">
                        <w:rPr>
                          <w:highlight w:val="yellow"/>
                        </w:rPr>
                        <w:t>Mitochondria</w:t>
                      </w:r>
                    </w:p>
                  </w:txbxContent>
                </v:textbox>
                <w10:wrap type="square"/>
              </v:shape>
            </w:pict>
          </mc:Fallback>
        </mc:AlternateContent>
      </w:r>
    </w:p>
    <w:p w:rsidR="00476E4A" w:rsidRDefault="00890432" w:rsidP="00476E4A">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0768" behindDoc="0" locked="0" layoutInCell="1" allowOverlap="1">
                <wp:simplePos x="0" y="0"/>
                <wp:positionH relativeFrom="column">
                  <wp:posOffset>3912781</wp:posOffset>
                </wp:positionH>
                <wp:positionV relativeFrom="paragraph">
                  <wp:posOffset>130057</wp:posOffset>
                </wp:positionV>
                <wp:extent cx="542261" cy="414670"/>
                <wp:effectExtent l="38100" t="0" r="29845" b="61595"/>
                <wp:wrapNone/>
                <wp:docPr id="18" name="Straight Arrow Connector 18"/>
                <wp:cNvGraphicFramePr/>
                <a:graphic xmlns:a="http://schemas.openxmlformats.org/drawingml/2006/main">
                  <a:graphicData uri="http://schemas.microsoft.com/office/word/2010/wordprocessingShape">
                    <wps:wsp>
                      <wps:cNvCnPr/>
                      <wps:spPr>
                        <a:xfrm flipH="1">
                          <a:off x="0" y="0"/>
                          <a:ext cx="542261" cy="4146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A48F8" id="Straight Arrow Connector 18" o:spid="_x0000_s1026" type="#_x0000_t32" style="position:absolute;margin-left:308.1pt;margin-top:10.25pt;width:42.7pt;height:32.6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" strokecolor="black [3213]" strokeweight=".5pt">
                <v:stroke endarrow="block" joinstyle="miter"/>
              </v:shape>
            </w:pict>
          </mc:Fallback>
        </mc:AlternateContent>
      </w:r>
      <w:r w:rsidR="005579D9" w:rsidRPr="005579D9">
        <w:rPr>
          <w:rFonts w:asciiTheme="minorHAnsi" w:hAnsiTheme="minorHAnsi" w:cstheme="minorHAnsi"/>
          <w:noProof/>
        </w:rPr>
        <mc:AlternateContent>
          <mc:Choice Requires="wps">
            <w:drawing>
              <wp:anchor distT="45720" distB="45720" distL="114300" distR="114300" simplePos="0" relativeHeight="251665408" behindDoc="0" locked="0" layoutInCell="1" allowOverlap="1" wp14:anchorId="30D9E758" wp14:editId="328CEFB7">
                <wp:simplePos x="0" y="0"/>
                <wp:positionH relativeFrom="column">
                  <wp:posOffset>556438</wp:posOffset>
                </wp:positionH>
                <wp:positionV relativeFrom="paragraph">
                  <wp:posOffset>132995</wp:posOffset>
                </wp:positionV>
                <wp:extent cx="1169035" cy="339725"/>
                <wp:effectExtent l="0" t="0" r="0" b="31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39725"/>
                        </a:xfrm>
                        <a:prstGeom prst="rect">
                          <a:avLst/>
                        </a:prstGeom>
                        <a:solidFill>
                          <a:srgbClr val="FFFFFF"/>
                        </a:solidFill>
                        <a:ln w="9525">
                          <a:noFill/>
                          <a:miter lim="800000"/>
                          <a:headEnd/>
                          <a:tailEnd/>
                        </a:ln>
                      </wps:spPr>
                      <wps:txbx>
                        <w:txbxContent>
                          <w:p w:rsidR="008E7F2C" w:rsidRDefault="008E7F2C" w:rsidP="005579D9">
                            <w:r w:rsidRPr="00890432">
                              <w:rPr>
                                <w:highlight w:val="yellow"/>
                              </w:rPr>
                              <w:t>Centriole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E758" id="_x0000_s1034" type="#_x0000_t202" style="position:absolute;margin-left:43.8pt;margin-top:10.45pt;width:92.05pt;height:2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" stroked="f">
                <v:textbox>
                  <w:txbxContent>
                    <w:p w:rsidR="008E7F2C" w:rsidRDefault="008E7F2C" w:rsidP="005579D9">
                      <w:r w:rsidRPr="00890432">
                        <w:rPr>
                          <w:highlight w:val="yellow"/>
                        </w:rPr>
                        <w:t>Centriole</w:t>
                      </w:r>
                    </w:p>
                  </w:txbxContent>
                </v:textbox>
                <w10:wrap type="square"/>
              </v:shape>
            </w:pict>
          </mc:Fallback>
        </mc:AlternateContent>
      </w:r>
    </w:p>
    <w:p w:rsidR="00476E4A" w:rsidRDefault="00890432" w:rsidP="00476E4A">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4864" behindDoc="0" locked="0" layoutInCell="1" allowOverlap="1">
                <wp:simplePos x="0" y="0"/>
                <wp:positionH relativeFrom="column">
                  <wp:posOffset>1244009</wp:posOffset>
                </wp:positionH>
                <wp:positionV relativeFrom="paragraph">
                  <wp:posOffset>92858</wp:posOffset>
                </wp:positionV>
                <wp:extent cx="1679944" cy="584790"/>
                <wp:effectExtent l="0" t="0" r="92075" b="63500"/>
                <wp:wrapNone/>
                <wp:docPr id="22" name="Straight Arrow Connector 22"/>
                <wp:cNvGraphicFramePr/>
                <a:graphic xmlns:a="http://schemas.openxmlformats.org/drawingml/2006/main">
                  <a:graphicData uri="http://schemas.microsoft.com/office/word/2010/wordprocessingShape">
                    <wps:wsp>
                      <wps:cNvCnPr/>
                      <wps:spPr>
                        <a:xfrm>
                          <a:off x="0" y="0"/>
                          <a:ext cx="1679944" cy="58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5E1BD" id="Straight Arrow Connector 22" o:spid="_x0000_s1026" type="#_x0000_t32" style="position:absolute;margin-left:97.95pt;margin-top:7.3pt;width:132.3pt;height:46.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" strokecolor="black [3213]" strokeweight=".5pt">
                <v:stroke endarrow="block" joinstyle="miter"/>
              </v:shape>
            </w:pict>
          </mc:Fallback>
        </mc:AlternateContent>
      </w:r>
    </w:p>
    <w:p w:rsidR="00476E4A" w:rsidRDefault="00476E4A" w:rsidP="00476E4A">
      <w:pPr>
        <w:rPr>
          <w:rFonts w:asciiTheme="minorHAnsi" w:hAnsiTheme="minorHAnsi" w:cstheme="minorHAnsi"/>
        </w:rPr>
      </w:pPr>
    </w:p>
    <w:p w:rsidR="00476E4A" w:rsidRDefault="00890432" w:rsidP="00476E4A">
      <w:pPr>
        <w:rPr>
          <w:rFonts w:asciiTheme="minorHAnsi" w:hAnsiTheme="minorHAnsi" w:cstheme="minorHAnsi"/>
        </w:rPr>
      </w:pPr>
      <w:r w:rsidRPr="005579D9">
        <w:rPr>
          <w:rFonts w:asciiTheme="minorHAnsi" w:hAnsiTheme="minorHAnsi" w:cstheme="minorHAnsi"/>
          <w:noProof/>
        </w:rPr>
        <mc:AlternateContent>
          <mc:Choice Requires="wps">
            <w:drawing>
              <wp:anchor distT="45720" distB="45720" distL="114300" distR="114300" simplePos="0" relativeHeight="251675648" behindDoc="0" locked="0" layoutInCell="1" allowOverlap="1" wp14:anchorId="30D9E758" wp14:editId="328CEFB7">
                <wp:simplePos x="0" y="0"/>
                <wp:positionH relativeFrom="column">
                  <wp:posOffset>4522382</wp:posOffset>
                </wp:positionH>
                <wp:positionV relativeFrom="paragraph">
                  <wp:posOffset>85754</wp:posOffset>
                </wp:positionV>
                <wp:extent cx="1169035" cy="339725"/>
                <wp:effectExtent l="0" t="0" r="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39725"/>
                        </a:xfrm>
                        <a:prstGeom prst="rect">
                          <a:avLst/>
                        </a:prstGeom>
                        <a:solidFill>
                          <a:srgbClr val="FFFFFF"/>
                        </a:solidFill>
                        <a:ln w="9525">
                          <a:noFill/>
                          <a:miter lim="800000"/>
                          <a:headEnd/>
                          <a:tailEnd/>
                        </a:ln>
                      </wps:spPr>
                      <wps:txbx>
                        <w:txbxContent>
                          <w:p w:rsidR="008E7F2C" w:rsidRDefault="008E7F2C" w:rsidP="00890432">
                            <w:r w:rsidRPr="00890432">
                              <w:rPr>
                                <w:highlight w:val="yellow"/>
                              </w:rPr>
                              <w:t>Nucleus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E758" id="_x0000_s1035" type="#_x0000_t202" style="position:absolute;margin-left:356.1pt;margin-top:6.75pt;width:92.05pt;height:26.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" stroked="f">
                <v:textbox>
                  <w:txbxContent>
                    <w:p w:rsidR="008E7F2C" w:rsidRDefault="008E7F2C" w:rsidP="00890432">
                      <w:r w:rsidRPr="00890432">
                        <w:rPr>
                          <w:highlight w:val="yellow"/>
                        </w:rPr>
                        <w:t>Nucleus</w:t>
                      </w:r>
                    </w:p>
                  </w:txbxContent>
                </v:textbox>
                <w10:wrap type="square"/>
              </v:shape>
            </w:pict>
          </mc:Fallback>
        </mc:AlternateContent>
      </w:r>
    </w:p>
    <w:p w:rsidR="00476E4A" w:rsidRDefault="00890432" w:rsidP="00476E4A">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1792" behindDoc="0" locked="0" layoutInCell="1" allowOverlap="1">
                <wp:simplePos x="0" y="0"/>
                <wp:positionH relativeFrom="column">
                  <wp:posOffset>3785191</wp:posOffset>
                </wp:positionH>
                <wp:positionV relativeFrom="paragraph">
                  <wp:posOffset>119483</wp:posOffset>
                </wp:positionV>
                <wp:extent cx="808074" cy="520996"/>
                <wp:effectExtent l="38100" t="0" r="30480" b="50800"/>
                <wp:wrapNone/>
                <wp:docPr id="19" name="Straight Arrow Connector 19"/>
                <wp:cNvGraphicFramePr/>
                <a:graphic xmlns:a="http://schemas.openxmlformats.org/drawingml/2006/main">
                  <a:graphicData uri="http://schemas.microsoft.com/office/word/2010/wordprocessingShape">
                    <wps:wsp>
                      <wps:cNvCnPr/>
                      <wps:spPr>
                        <a:xfrm flipH="1">
                          <a:off x="0" y="0"/>
                          <a:ext cx="808074" cy="5209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5B39B" id="Straight Arrow Connector 19" o:spid="_x0000_s1026" type="#_x0000_t32" style="position:absolute;margin-left:298.05pt;margin-top:9.4pt;width:63.65pt;height:41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" strokecolor="black [3213]" strokeweight=".5pt">
                <v:stroke endarrow="block" joinstyle="miter"/>
              </v:shape>
            </w:pict>
          </mc:Fallback>
        </mc:AlternateContent>
      </w:r>
      <w:r w:rsidRPr="005579D9">
        <w:rPr>
          <w:rFonts w:asciiTheme="minorHAnsi" w:hAnsiTheme="minorHAnsi" w:cstheme="minorHAnsi"/>
          <w:noProof/>
        </w:rPr>
        <mc:AlternateContent>
          <mc:Choice Requires="wps">
            <w:drawing>
              <wp:anchor distT="45720" distB="45720" distL="114300" distR="114300" simplePos="0" relativeHeight="251667456" behindDoc="0" locked="0" layoutInCell="1" allowOverlap="1" wp14:anchorId="30D9E758" wp14:editId="328CEFB7">
                <wp:simplePos x="0" y="0"/>
                <wp:positionH relativeFrom="column">
                  <wp:posOffset>396270</wp:posOffset>
                </wp:positionH>
                <wp:positionV relativeFrom="paragraph">
                  <wp:posOffset>123057</wp:posOffset>
                </wp:positionV>
                <wp:extent cx="1169035" cy="339725"/>
                <wp:effectExtent l="0" t="0" r="0" b="31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39725"/>
                        </a:xfrm>
                        <a:prstGeom prst="rect">
                          <a:avLst/>
                        </a:prstGeom>
                        <a:solidFill>
                          <a:srgbClr val="FFFFFF"/>
                        </a:solidFill>
                        <a:ln w="9525">
                          <a:noFill/>
                          <a:miter lim="800000"/>
                          <a:headEnd/>
                          <a:tailEnd/>
                        </a:ln>
                      </wps:spPr>
                      <wps:txbx>
                        <w:txbxContent>
                          <w:p w:rsidR="008E7F2C" w:rsidRDefault="008E7F2C" w:rsidP="005579D9">
                            <w:r w:rsidRPr="00890432">
                              <w:rPr>
                                <w:highlight w:val="yellow"/>
                              </w:rPr>
                              <w:t>Ribosomes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E758" id="_x0000_s1036" type="#_x0000_t202" style="position:absolute;margin-left:31.2pt;margin-top:9.7pt;width:92.05pt;height:26.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" stroked="f">
                <v:textbox>
                  <w:txbxContent>
                    <w:p w:rsidR="008E7F2C" w:rsidRDefault="008E7F2C" w:rsidP="005579D9">
                      <w:r w:rsidRPr="00890432">
                        <w:rPr>
                          <w:highlight w:val="yellow"/>
                        </w:rPr>
                        <w:t>Ribosomes</w:t>
                      </w:r>
                    </w:p>
                  </w:txbxContent>
                </v:textbox>
                <w10:wrap type="square"/>
              </v:shape>
            </w:pict>
          </mc:Fallback>
        </mc:AlternateContent>
      </w:r>
    </w:p>
    <w:p w:rsidR="00476E4A" w:rsidRDefault="00890432" w:rsidP="00476E4A">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5888" behindDoc="0" locked="0" layoutInCell="1" allowOverlap="1">
                <wp:simplePos x="0" y="0"/>
                <wp:positionH relativeFrom="column">
                  <wp:posOffset>1244008</wp:posOffset>
                </wp:positionH>
                <wp:positionV relativeFrom="paragraph">
                  <wp:posOffset>49870</wp:posOffset>
                </wp:positionV>
                <wp:extent cx="1605517" cy="170637"/>
                <wp:effectExtent l="0" t="0" r="71120" b="77470"/>
                <wp:wrapNone/>
                <wp:docPr id="23" name="Straight Arrow Connector 23"/>
                <wp:cNvGraphicFramePr/>
                <a:graphic xmlns:a="http://schemas.openxmlformats.org/drawingml/2006/main">
                  <a:graphicData uri="http://schemas.microsoft.com/office/word/2010/wordprocessingShape">
                    <wps:wsp>
                      <wps:cNvCnPr/>
                      <wps:spPr>
                        <a:xfrm>
                          <a:off x="0" y="0"/>
                          <a:ext cx="1605517" cy="1706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B3CED7" id="Straight Arrow Connector 23" o:spid="_x0000_s1026" type="#_x0000_t32" style="position:absolute;margin-left:97.95pt;margin-top:3.95pt;width:126.4pt;height:13.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" strokecolor="black [3213]" strokeweight=".5pt">
                <v:stroke endarrow="block" joinstyle="miter"/>
              </v:shape>
            </w:pict>
          </mc:Fallback>
        </mc:AlternateContent>
      </w:r>
    </w:p>
    <w:p w:rsidR="00476E4A" w:rsidRDefault="00890432" w:rsidP="00476E4A">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6912" behindDoc="0" locked="0" layoutInCell="1" allowOverlap="1">
                <wp:simplePos x="0" y="0"/>
                <wp:positionH relativeFrom="column">
                  <wp:posOffset>1360966</wp:posOffset>
                </wp:positionH>
                <wp:positionV relativeFrom="paragraph">
                  <wp:posOffset>417225</wp:posOffset>
                </wp:positionV>
                <wp:extent cx="1158949" cy="148855"/>
                <wp:effectExtent l="0" t="57150" r="22225" b="22860"/>
                <wp:wrapNone/>
                <wp:docPr id="24" name="Straight Arrow Connector 24"/>
                <wp:cNvGraphicFramePr/>
                <a:graphic xmlns:a="http://schemas.openxmlformats.org/drawingml/2006/main">
                  <a:graphicData uri="http://schemas.microsoft.com/office/word/2010/wordprocessingShape">
                    <wps:wsp>
                      <wps:cNvCnPr/>
                      <wps:spPr>
                        <a:xfrm flipV="1">
                          <a:off x="0" y="0"/>
                          <a:ext cx="1158949" cy="148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EAF4B6" id="Straight Arrow Connector 24" o:spid="_x0000_s1026" type="#_x0000_t32" style="position:absolute;margin-left:107.15pt;margin-top:32.85pt;width:91.25pt;height:11.7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" strokecolor="black [3213]" strokeweight=".5pt">
                <v:stroke endarrow="block" joinstyle="miter"/>
              </v:shape>
            </w:pict>
          </mc:Fallback>
        </mc:AlternateContent>
      </w:r>
      <w:r>
        <w:rPr>
          <w:rFonts w:asciiTheme="minorHAnsi" w:hAnsiTheme="minorHAnsi" w:cstheme="minorHAnsi"/>
          <w:noProof/>
        </w:rPr>
        <mc:AlternateContent>
          <mc:Choice Requires="wps">
            <w:drawing>
              <wp:anchor distT="0" distB="0" distL="114300" distR="114300" simplePos="0" relativeHeight="251682816" behindDoc="0" locked="0" layoutInCell="1" allowOverlap="1">
                <wp:simplePos x="0" y="0"/>
                <wp:positionH relativeFrom="column">
                  <wp:posOffset>3636335</wp:posOffset>
                </wp:positionH>
                <wp:positionV relativeFrom="paragraph">
                  <wp:posOffset>204573</wp:posOffset>
                </wp:positionV>
                <wp:extent cx="1010093" cy="169604"/>
                <wp:effectExtent l="38100" t="0" r="19050" b="78105"/>
                <wp:wrapNone/>
                <wp:docPr id="20" name="Straight Arrow Connector 20"/>
                <wp:cNvGraphicFramePr/>
                <a:graphic xmlns:a="http://schemas.openxmlformats.org/drawingml/2006/main">
                  <a:graphicData uri="http://schemas.microsoft.com/office/word/2010/wordprocessingShape">
                    <wps:wsp>
                      <wps:cNvCnPr/>
                      <wps:spPr>
                        <a:xfrm flipH="1">
                          <a:off x="0" y="0"/>
                          <a:ext cx="1010093" cy="1696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FD3234" id="Straight Arrow Connector 20" o:spid="_x0000_s1026" type="#_x0000_t32" style="position:absolute;margin-left:286.35pt;margin-top:16.1pt;width:79.55pt;height:13.3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" strokecolor="black [3213]" strokeweight=".5pt">
                <v:stroke endarrow="block" joinstyle="miter"/>
              </v:shape>
            </w:pict>
          </mc:Fallback>
        </mc:AlternateContent>
      </w:r>
      <w:r w:rsidRPr="005579D9">
        <w:rPr>
          <w:rFonts w:asciiTheme="minorHAnsi" w:hAnsiTheme="minorHAnsi" w:cstheme="minorHAnsi"/>
          <w:noProof/>
        </w:rPr>
        <mc:AlternateContent>
          <mc:Choice Requires="wps">
            <w:drawing>
              <wp:anchor distT="45720" distB="45720" distL="114300" distR="114300" simplePos="0" relativeHeight="251677696" behindDoc="0" locked="0" layoutInCell="1" allowOverlap="1" wp14:anchorId="30D9E758" wp14:editId="328CEFB7">
                <wp:simplePos x="0" y="0"/>
                <wp:positionH relativeFrom="column">
                  <wp:posOffset>4596130</wp:posOffset>
                </wp:positionH>
                <wp:positionV relativeFrom="paragraph">
                  <wp:posOffset>36949</wp:posOffset>
                </wp:positionV>
                <wp:extent cx="1169035" cy="339725"/>
                <wp:effectExtent l="0" t="0" r="0" b="31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39725"/>
                        </a:xfrm>
                        <a:prstGeom prst="rect">
                          <a:avLst/>
                        </a:prstGeom>
                        <a:solidFill>
                          <a:srgbClr val="FFFFFF"/>
                        </a:solidFill>
                        <a:ln w="9525">
                          <a:noFill/>
                          <a:miter lim="800000"/>
                          <a:headEnd/>
                          <a:tailEnd/>
                        </a:ln>
                      </wps:spPr>
                      <wps:txbx>
                        <w:txbxContent>
                          <w:p w:rsidR="008E7F2C" w:rsidRDefault="008E7F2C" w:rsidP="00890432">
                            <w:r w:rsidRPr="00890432">
                              <w:rPr>
                                <w:highlight w:val="yellow"/>
                              </w:rPr>
                              <w:t>Chromosome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E758" id="_x0000_s1037" type="#_x0000_t202" style="position:absolute;margin-left:361.9pt;margin-top:2.9pt;width:92.05pt;height:26.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" stroked="f">
                <v:textbox>
                  <w:txbxContent>
                    <w:p w:rsidR="008E7F2C" w:rsidRDefault="008E7F2C" w:rsidP="00890432">
                      <w:r w:rsidRPr="00890432">
                        <w:rPr>
                          <w:highlight w:val="yellow"/>
                        </w:rPr>
                        <w:t>Chromosome</w:t>
                      </w:r>
                    </w:p>
                  </w:txbxContent>
                </v:textbox>
                <w10:wrap type="square"/>
              </v:shape>
            </w:pict>
          </mc:Fallback>
        </mc:AlternateContent>
      </w:r>
    </w:p>
    <w:p w:rsidR="00476E4A" w:rsidRDefault="00890432" w:rsidP="00476E4A">
      <w:pPr>
        <w:rPr>
          <w:rFonts w:asciiTheme="minorHAnsi" w:hAnsiTheme="minorHAnsi" w:cstheme="minorHAnsi"/>
        </w:rPr>
      </w:pPr>
      <w:r w:rsidRPr="005579D9">
        <w:rPr>
          <w:rFonts w:asciiTheme="minorHAnsi" w:hAnsiTheme="minorHAnsi" w:cstheme="minorHAnsi"/>
          <w:noProof/>
        </w:rPr>
        <mc:AlternateContent>
          <mc:Choice Requires="wps">
            <w:drawing>
              <wp:anchor distT="45720" distB="45720" distL="114300" distR="114300" simplePos="0" relativeHeight="251673600" behindDoc="0" locked="0" layoutInCell="1" allowOverlap="1" wp14:anchorId="30D9E758" wp14:editId="328CEFB7">
                <wp:simplePos x="0" y="0"/>
                <wp:positionH relativeFrom="column">
                  <wp:posOffset>4836795</wp:posOffset>
                </wp:positionH>
                <wp:positionV relativeFrom="paragraph">
                  <wp:posOffset>384175</wp:posOffset>
                </wp:positionV>
                <wp:extent cx="1169035" cy="339725"/>
                <wp:effectExtent l="0" t="0" r="0" b="31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39725"/>
                        </a:xfrm>
                        <a:prstGeom prst="rect">
                          <a:avLst/>
                        </a:prstGeom>
                        <a:solidFill>
                          <a:srgbClr val="FFFFFF"/>
                        </a:solidFill>
                        <a:ln w="9525">
                          <a:noFill/>
                          <a:miter lim="800000"/>
                          <a:headEnd/>
                          <a:tailEnd/>
                        </a:ln>
                      </wps:spPr>
                      <wps:txbx>
                        <w:txbxContent>
                          <w:p w:rsidR="008E7F2C" w:rsidRDefault="008E7F2C" w:rsidP="00890432">
                            <w:r w:rsidRPr="00890432">
                              <w:rPr>
                                <w:highlight w:val="yellow"/>
                              </w:rPr>
                              <w:t>Nucleolus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E758" id="_x0000_s1038" type="#_x0000_t202" style="position:absolute;margin-left:380.85pt;margin-top:30.25pt;width:92.05pt;height:26.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" stroked="f">
                <v:textbox>
                  <w:txbxContent>
                    <w:p w:rsidR="008E7F2C" w:rsidRDefault="008E7F2C" w:rsidP="00890432">
                      <w:r w:rsidRPr="00890432">
                        <w:rPr>
                          <w:highlight w:val="yellow"/>
                        </w:rPr>
                        <w:t>Nucleolus</w:t>
                      </w:r>
                    </w:p>
                  </w:txbxContent>
                </v:textbox>
                <w10:wrap type="square"/>
              </v:shape>
            </w:pict>
          </mc:Fallback>
        </mc:AlternateContent>
      </w:r>
      <w:r w:rsidRPr="005579D9">
        <w:rPr>
          <w:rFonts w:asciiTheme="minorHAnsi" w:hAnsiTheme="minorHAnsi" w:cstheme="minorHAnsi"/>
          <w:noProof/>
        </w:rPr>
        <mc:AlternateContent>
          <mc:Choice Requires="wps">
            <w:drawing>
              <wp:anchor distT="45720" distB="45720" distL="114300" distR="114300" simplePos="0" relativeHeight="251663360" behindDoc="0" locked="0" layoutInCell="1" allowOverlap="1" wp14:anchorId="30D9E758" wp14:editId="328CEFB7">
                <wp:simplePos x="0" y="0"/>
                <wp:positionH relativeFrom="column">
                  <wp:posOffset>-212725</wp:posOffset>
                </wp:positionH>
                <wp:positionV relativeFrom="paragraph">
                  <wp:posOffset>231140</wp:posOffset>
                </wp:positionV>
                <wp:extent cx="1636395" cy="339725"/>
                <wp:effectExtent l="0" t="0" r="1905" b="31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339725"/>
                        </a:xfrm>
                        <a:prstGeom prst="rect">
                          <a:avLst/>
                        </a:prstGeom>
                        <a:solidFill>
                          <a:srgbClr val="FFFFFF"/>
                        </a:solidFill>
                        <a:ln w="9525">
                          <a:noFill/>
                          <a:miter lim="800000"/>
                          <a:headEnd/>
                          <a:tailEnd/>
                        </a:ln>
                      </wps:spPr>
                      <wps:txbx>
                        <w:txbxContent>
                          <w:p w:rsidR="008E7F2C" w:rsidRDefault="008E7F2C" w:rsidP="005579D9">
                            <w:r w:rsidRPr="00890432">
                              <w:rPr>
                                <w:highlight w:val="yellow"/>
                              </w:rPr>
                              <w:t>Endoplasmic reticulum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E758" id="_x0000_s1039" type="#_x0000_t202" style="position:absolute;margin-left:-16.75pt;margin-top:18.2pt;width:128.85pt;height:2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" stroked="f">
                <v:textbox>
                  <w:txbxContent>
                    <w:p w:rsidR="008E7F2C" w:rsidRDefault="008E7F2C" w:rsidP="005579D9">
                      <w:r w:rsidRPr="00890432">
                        <w:rPr>
                          <w:highlight w:val="yellow"/>
                        </w:rPr>
                        <w:t>Endoplasmic reticulum</w:t>
                      </w:r>
                    </w:p>
                  </w:txbxContent>
                </v:textbox>
                <w10:wrap type="square"/>
              </v:shape>
            </w:pict>
          </mc:Fallback>
        </mc:AlternateContent>
      </w:r>
    </w:p>
    <w:p w:rsidR="00476E4A" w:rsidRDefault="00890432" w:rsidP="00476E4A">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3840" behindDoc="0" locked="0" layoutInCell="1" allowOverlap="1">
                <wp:simplePos x="0" y="0"/>
                <wp:positionH relativeFrom="column">
                  <wp:posOffset>3636335</wp:posOffset>
                </wp:positionH>
                <wp:positionV relativeFrom="paragraph">
                  <wp:posOffset>7738</wp:posOffset>
                </wp:positionV>
                <wp:extent cx="1201479" cy="137707"/>
                <wp:effectExtent l="0" t="57150" r="17780" b="34290"/>
                <wp:wrapNone/>
                <wp:docPr id="21" name="Straight Arrow Connector 21"/>
                <wp:cNvGraphicFramePr/>
                <a:graphic xmlns:a="http://schemas.openxmlformats.org/drawingml/2006/main">
                  <a:graphicData uri="http://schemas.microsoft.com/office/word/2010/wordprocessingShape">
                    <wps:wsp>
                      <wps:cNvCnPr/>
                      <wps:spPr>
                        <a:xfrm flipH="1" flipV="1">
                          <a:off x="0" y="0"/>
                          <a:ext cx="1201479" cy="1377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4DA2DE" id="Straight Arrow Connector 21" o:spid="_x0000_s1026" type="#_x0000_t32" style="position:absolute;margin-left:286.35pt;margin-top:.6pt;width:94.6pt;height:10.8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" strokecolor="black [3213]" strokeweight=".5pt">
                <v:stroke endarrow="block" joinstyle="miter"/>
              </v:shape>
            </w:pict>
          </mc:Fallback>
        </mc:AlternateContent>
      </w:r>
    </w:p>
    <w:p w:rsidR="00476E4A" w:rsidRDefault="00476E4A" w:rsidP="00476E4A">
      <w:pPr>
        <w:rPr>
          <w:rFonts w:asciiTheme="minorHAnsi" w:hAnsiTheme="minorHAnsi" w:cstheme="minorHAnsi"/>
        </w:rPr>
      </w:pPr>
    </w:p>
    <w:p w:rsidR="00476E4A" w:rsidRDefault="00476E4A" w:rsidP="00476E4A">
      <w:pPr>
        <w:rPr>
          <w:rFonts w:asciiTheme="minorHAnsi" w:hAnsiTheme="minorHAnsi" w:cstheme="minorHAnsi"/>
        </w:rPr>
      </w:pPr>
    </w:p>
    <w:p w:rsidR="00476E4A" w:rsidRPr="00476E4A" w:rsidRDefault="00476E4A" w:rsidP="00476E4A">
      <w:pPr>
        <w:rPr>
          <w:rFonts w:asciiTheme="minorHAnsi" w:hAnsiTheme="minorHAnsi" w:cstheme="minorHAnsi"/>
        </w:rPr>
      </w:pPr>
      <w:r>
        <w:rPr>
          <w:noProof/>
        </w:rPr>
        <w:drawing>
          <wp:anchor distT="0" distB="0" distL="114300" distR="114300" simplePos="0" relativeHeight="251659264" behindDoc="0" locked="0" layoutInCell="1" allowOverlap="1" wp14:anchorId="40CD0AF9" wp14:editId="152AB9A4">
            <wp:simplePos x="0" y="0"/>
            <wp:positionH relativeFrom="margin">
              <wp:posOffset>1870710</wp:posOffset>
            </wp:positionH>
            <wp:positionV relativeFrom="margin">
              <wp:posOffset>5249545</wp:posOffset>
            </wp:positionV>
            <wp:extent cx="2477135" cy="3171825"/>
            <wp:effectExtent l="0" t="0" r="0" b="9525"/>
            <wp:wrapSquare wrapText="bothSides"/>
            <wp:docPr id="2" name="Picture 2" descr="C:\Users\Cassidy\AppData\Local\Microsoft\Windows\INetCache\Content.Word\Cell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sidy\AppData\Local\Microsoft\Windows\INetCache\Content.Word\Cell Diagra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7135"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6E4A" w:rsidRPr="00476E4A" w:rsidRDefault="00476E4A" w:rsidP="00476E4A">
      <w:pPr>
        <w:pStyle w:val="ListParagraph"/>
        <w:numPr>
          <w:ilvl w:val="0"/>
          <w:numId w:val="1"/>
        </w:numPr>
        <w:ind w:left="-90" w:hanging="270"/>
        <w:rPr>
          <w:rFonts w:asciiTheme="minorHAnsi" w:hAnsiTheme="minorHAnsi" w:cstheme="minorHAnsi"/>
        </w:rPr>
      </w:pPr>
      <w:r w:rsidRPr="00476E4A">
        <w:rPr>
          <w:rFonts w:asciiTheme="minorHAnsi" w:hAnsiTheme="minorHAnsi" w:cstheme="minorHAnsi"/>
        </w:rPr>
        <w:lastRenderedPageBreak/>
        <w:t>Please briefly explain the function of each of the following organelles within the cell:</w:t>
      </w:r>
    </w:p>
    <w:p w:rsidR="00476E4A" w:rsidRDefault="00476E4A" w:rsidP="00476E4A">
      <w:pPr>
        <w:pStyle w:val="ListParagraph"/>
        <w:ind w:left="-90" w:hanging="810"/>
        <w:rPr>
          <w:rFonts w:asciiTheme="minorHAnsi" w:hAnsiTheme="minorHAnsi" w:cstheme="minorHAnsi"/>
        </w:rPr>
      </w:pPr>
    </w:p>
    <w:p w:rsidR="00476E4A" w:rsidRDefault="00476E4A" w:rsidP="00476E4A">
      <w:pPr>
        <w:pStyle w:val="ListParagraph"/>
        <w:numPr>
          <w:ilvl w:val="1"/>
          <w:numId w:val="1"/>
        </w:numPr>
        <w:spacing w:line="360" w:lineRule="auto"/>
        <w:ind w:left="-90" w:hanging="270"/>
        <w:rPr>
          <w:rFonts w:asciiTheme="minorHAnsi" w:hAnsiTheme="minorHAnsi" w:cstheme="minorHAnsi"/>
        </w:rPr>
      </w:pPr>
      <w:r>
        <w:rPr>
          <w:rFonts w:asciiTheme="minorHAnsi" w:hAnsiTheme="minorHAnsi" w:cstheme="minorHAnsi"/>
        </w:rPr>
        <w:t>Golgi apparatus - _</w:t>
      </w:r>
      <w:r w:rsidR="005579D9" w:rsidRPr="005579D9">
        <w:rPr>
          <w:rFonts w:asciiTheme="minorHAnsi" w:hAnsiTheme="minorHAnsi" w:cstheme="minorHAnsi"/>
          <w:highlight w:val="yellow"/>
          <w:u w:val="single"/>
        </w:rPr>
        <w:t>The “shipping facility” of the cell. Exports cellular products like proteins</w:t>
      </w:r>
      <w:r w:rsidR="005579D9">
        <w:rPr>
          <w:rFonts w:asciiTheme="minorHAnsi" w:hAnsiTheme="minorHAnsi" w:cstheme="minorHAnsi"/>
        </w:rPr>
        <w:t>____</w:t>
      </w:r>
      <w:r>
        <w:rPr>
          <w:rFonts w:asciiTheme="minorHAnsi" w:hAnsiTheme="minorHAnsi" w:cstheme="minorHAnsi"/>
        </w:rPr>
        <w:t xml:space="preserve"> ______________________________________________________________________________</w:t>
      </w:r>
    </w:p>
    <w:p w:rsidR="00476E4A" w:rsidRDefault="00476E4A" w:rsidP="00476E4A">
      <w:pPr>
        <w:ind w:left="-90" w:hanging="810"/>
        <w:rPr>
          <w:rFonts w:asciiTheme="minorHAnsi" w:hAnsiTheme="minorHAnsi" w:cstheme="minorHAnsi"/>
        </w:rPr>
      </w:pPr>
    </w:p>
    <w:p w:rsidR="00476E4A" w:rsidRDefault="00476E4A" w:rsidP="00476E4A">
      <w:pPr>
        <w:pStyle w:val="ListParagraph"/>
        <w:numPr>
          <w:ilvl w:val="1"/>
          <w:numId w:val="1"/>
        </w:numPr>
        <w:spacing w:line="360" w:lineRule="auto"/>
        <w:ind w:left="-90" w:hanging="270"/>
        <w:rPr>
          <w:rFonts w:asciiTheme="minorHAnsi" w:hAnsiTheme="minorHAnsi" w:cstheme="minorHAnsi"/>
        </w:rPr>
      </w:pPr>
      <w:r>
        <w:rPr>
          <w:rFonts w:asciiTheme="minorHAnsi" w:hAnsiTheme="minorHAnsi" w:cstheme="minorHAnsi"/>
        </w:rPr>
        <w:t>Mitochondria - __</w:t>
      </w:r>
      <w:r w:rsidR="005579D9" w:rsidRPr="005579D9">
        <w:rPr>
          <w:rFonts w:asciiTheme="minorHAnsi" w:hAnsiTheme="minorHAnsi" w:cstheme="minorHAnsi"/>
          <w:highlight w:val="yellow"/>
          <w:u w:val="single"/>
        </w:rPr>
        <w:t>The “power plant” of the cell. Produces energy from sugars in food</w:t>
      </w:r>
      <w:r w:rsidR="005579D9">
        <w:rPr>
          <w:rFonts w:asciiTheme="minorHAnsi" w:hAnsiTheme="minorHAnsi" w:cstheme="minorHAnsi"/>
          <w:u w:val="single"/>
        </w:rPr>
        <w:t>________</w:t>
      </w:r>
      <w:r>
        <w:rPr>
          <w:rFonts w:asciiTheme="minorHAnsi" w:hAnsiTheme="minorHAnsi" w:cstheme="minorHAnsi"/>
        </w:rPr>
        <w:t>_ ______________________________________________________________________________</w:t>
      </w:r>
    </w:p>
    <w:p w:rsidR="00476E4A" w:rsidRPr="007D5BF7" w:rsidRDefault="00476E4A" w:rsidP="00476E4A">
      <w:pPr>
        <w:pStyle w:val="ListParagraph"/>
        <w:ind w:left="-90" w:hanging="810"/>
        <w:rPr>
          <w:rFonts w:asciiTheme="minorHAnsi" w:hAnsiTheme="minorHAnsi" w:cstheme="minorHAnsi"/>
        </w:rPr>
      </w:pPr>
    </w:p>
    <w:p w:rsidR="00476E4A" w:rsidRDefault="00476E4A" w:rsidP="00476E4A">
      <w:pPr>
        <w:pStyle w:val="ListParagraph"/>
        <w:numPr>
          <w:ilvl w:val="1"/>
          <w:numId w:val="1"/>
        </w:numPr>
        <w:spacing w:line="360" w:lineRule="auto"/>
        <w:ind w:left="-90" w:hanging="270"/>
        <w:rPr>
          <w:rFonts w:asciiTheme="minorHAnsi" w:hAnsiTheme="minorHAnsi" w:cstheme="minorHAnsi"/>
        </w:rPr>
      </w:pPr>
      <w:r>
        <w:rPr>
          <w:rFonts w:asciiTheme="minorHAnsi" w:hAnsiTheme="minorHAnsi" w:cstheme="minorHAnsi"/>
        </w:rPr>
        <w:t>Chloroplast - ____</w:t>
      </w:r>
      <w:r w:rsidR="005579D9" w:rsidRPr="005579D9">
        <w:rPr>
          <w:rFonts w:asciiTheme="minorHAnsi" w:hAnsiTheme="minorHAnsi" w:cstheme="minorHAnsi"/>
          <w:highlight w:val="yellow"/>
          <w:u w:val="single"/>
        </w:rPr>
        <w:t>The “solar panel” of the plant cell. Produces energy from sunlight</w:t>
      </w:r>
      <w:r w:rsidR="005579D9">
        <w:rPr>
          <w:rFonts w:asciiTheme="minorHAnsi" w:hAnsiTheme="minorHAnsi" w:cstheme="minorHAnsi"/>
          <w:u w:val="single"/>
        </w:rPr>
        <w:t xml:space="preserve">                    </w:t>
      </w:r>
      <w:r>
        <w:rPr>
          <w:rFonts w:asciiTheme="minorHAnsi" w:hAnsiTheme="minorHAnsi" w:cstheme="minorHAnsi"/>
        </w:rPr>
        <w:t>_ ______________________________________________________________________________</w:t>
      </w:r>
    </w:p>
    <w:p w:rsidR="00476E4A" w:rsidRPr="007D5BF7" w:rsidRDefault="00476E4A" w:rsidP="00476E4A">
      <w:pPr>
        <w:pStyle w:val="ListParagraph"/>
        <w:ind w:left="-90" w:hanging="810"/>
        <w:rPr>
          <w:rFonts w:asciiTheme="minorHAnsi" w:hAnsiTheme="minorHAnsi" w:cstheme="minorHAnsi"/>
        </w:rPr>
      </w:pPr>
    </w:p>
    <w:p w:rsidR="00476E4A" w:rsidRDefault="00476E4A" w:rsidP="00476E4A">
      <w:pPr>
        <w:pStyle w:val="ListParagraph"/>
        <w:numPr>
          <w:ilvl w:val="1"/>
          <w:numId w:val="1"/>
        </w:numPr>
        <w:spacing w:line="360" w:lineRule="auto"/>
        <w:ind w:left="-90" w:hanging="270"/>
        <w:rPr>
          <w:rFonts w:asciiTheme="minorHAnsi" w:hAnsiTheme="minorHAnsi" w:cstheme="minorHAnsi"/>
        </w:rPr>
      </w:pPr>
      <w:r>
        <w:rPr>
          <w:rFonts w:asciiTheme="minorHAnsi" w:hAnsiTheme="minorHAnsi" w:cstheme="minorHAnsi"/>
        </w:rPr>
        <w:t>Nucleu</w:t>
      </w:r>
      <w:r w:rsidR="005579D9">
        <w:rPr>
          <w:rFonts w:asciiTheme="minorHAnsi" w:hAnsiTheme="minorHAnsi" w:cstheme="minorHAnsi"/>
        </w:rPr>
        <w:t>s - ___</w:t>
      </w:r>
      <w:r w:rsidR="005579D9" w:rsidRPr="005579D9">
        <w:rPr>
          <w:rFonts w:asciiTheme="minorHAnsi" w:hAnsiTheme="minorHAnsi" w:cstheme="minorHAnsi"/>
          <w:highlight w:val="yellow"/>
          <w:u w:val="single"/>
        </w:rPr>
        <w:t>The “brain” of the cell. Holds the DNA or genetic info of the cell.</w:t>
      </w:r>
      <w:r w:rsidRPr="005579D9">
        <w:rPr>
          <w:rFonts w:asciiTheme="minorHAnsi" w:hAnsiTheme="minorHAnsi" w:cstheme="minorHAnsi"/>
          <w:highlight w:val="yellow"/>
        </w:rPr>
        <w:t>_</w:t>
      </w:r>
      <w:r>
        <w:rPr>
          <w:rFonts w:asciiTheme="minorHAnsi" w:hAnsiTheme="minorHAnsi" w:cstheme="minorHAnsi"/>
        </w:rPr>
        <w:t>_</w:t>
      </w:r>
      <w:r w:rsidR="005579D9">
        <w:rPr>
          <w:rFonts w:asciiTheme="minorHAnsi" w:hAnsiTheme="minorHAnsi" w:cstheme="minorHAnsi"/>
        </w:rPr>
        <w:t>_____________</w:t>
      </w:r>
      <w:r>
        <w:rPr>
          <w:rFonts w:asciiTheme="minorHAnsi" w:hAnsiTheme="minorHAnsi" w:cstheme="minorHAnsi"/>
        </w:rPr>
        <w:t xml:space="preserve"> ______________________________________________________________________________</w:t>
      </w:r>
    </w:p>
    <w:p w:rsidR="00476E4A" w:rsidRPr="007D5BF7" w:rsidRDefault="00476E4A" w:rsidP="00476E4A">
      <w:pPr>
        <w:pStyle w:val="ListParagraph"/>
        <w:rPr>
          <w:rFonts w:asciiTheme="minorHAnsi" w:hAnsiTheme="minorHAnsi" w:cstheme="minorHAnsi"/>
        </w:rPr>
      </w:pPr>
    </w:p>
    <w:p w:rsidR="00476E4A" w:rsidRDefault="00476E4A" w:rsidP="00476E4A">
      <w:pPr>
        <w:spacing w:line="360" w:lineRule="auto"/>
        <w:rPr>
          <w:rFonts w:asciiTheme="minorHAnsi" w:hAnsiTheme="minorHAnsi" w:cstheme="minorHAnsi"/>
        </w:rPr>
      </w:pPr>
    </w:p>
    <w:p w:rsidR="00476E4A" w:rsidRDefault="00476E4A" w:rsidP="00476E4A">
      <w:pPr>
        <w:spacing w:line="360" w:lineRule="auto"/>
        <w:rPr>
          <w:rFonts w:asciiTheme="minorHAnsi" w:hAnsiTheme="minorHAnsi" w:cstheme="minorHAnsi"/>
        </w:rPr>
      </w:pPr>
    </w:p>
    <w:p w:rsidR="00476E4A" w:rsidRDefault="00476E4A" w:rsidP="00476E4A">
      <w:pPr>
        <w:spacing w:line="360" w:lineRule="auto"/>
        <w:rPr>
          <w:rFonts w:asciiTheme="minorHAnsi" w:hAnsiTheme="minorHAnsi" w:cstheme="minorHAnsi"/>
        </w:rPr>
      </w:pPr>
      <w:r>
        <w:rPr>
          <w:rFonts w:asciiTheme="minorHAnsi" w:hAnsiTheme="minorHAnsi" w:cstheme="minorHAnsi"/>
        </w:rPr>
        <w:t xml:space="preserve">Great job! Thank you for your hard work! </w:t>
      </w:r>
      <w:r w:rsidRPr="007D5BF7">
        <w:rPr>
          <w:rFonts w:asciiTheme="minorHAnsi" w:hAnsiTheme="minorHAnsi" w:cstheme="minorHAnsi"/>
        </w:rPr>
        <w:sym w:font="Wingdings" w:char="F04A"/>
      </w:r>
      <w:r>
        <w:rPr>
          <w:rFonts w:asciiTheme="minorHAnsi" w:hAnsiTheme="minorHAnsi" w:cstheme="minorHAnsi"/>
        </w:rPr>
        <w:t xml:space="preserve"> </w:t>
      </w:r>
    </w:p>
    <w:p w:rsidR="00476E4A" w:rsidRDefault="00476E4A" w:rsidP="00476E4A">
      <w:pPr>
        <w:spacing w:line="360" w:lineRule="auto"/>
        <w:rPr>
          <w:rFonts w:asciiTheme="minorHAnsi" w:hAnsiTheme="minorHAnsi" w:cstheme="minorHAnsi"/>
        </w:rPr>
      </w:pPr>
    </w:p>
    <w:p w:rsidR="00476E4A" w:rsidRDefault="00476E4A" w:rsidP="00476E4A">
      <w:pPr>
        <w:spacing w:line="360" w:lineRule="auto"/>
        <w:rPr>
          <w:rFonts w:asciiTheme="minorHAnsi" w:hAnsiTheme="minorHAnsi" w:cstheme="minorHAnsi"/>
        </w:rPr>
      </w:pPr>
    </w:p>
    <w:p w:rsidR="00476E4A" w:rsidRDefault="00476E4A" w:rsidP="00476E4A">
      <w:pPr>
        <w:spacing w:line="360" w:lineRule="auto"/>
        <w:rPr>
          <w:rFonts w:asciiTheme="minorHAnsi" w:hAnsiTheme="minorHAnsi" w:cstheme="minorHAnsi"/>
        </w:rPr>
      </w:pPr>
    </w:p>
    <w:p w:rsidR="00476E4A" w:rsidRPr="00476E4A" w:rsidRDefault="00476E4A" w:rsidP="00476E4A">
      <w:pPr>
        <w:spacing w:line="360" w:lineRule="auto"/>
        <w:jc w:val="center"/>
        <w:rPr>
          <w:rFonts w:asciiTheme="minorHAnsi" w:hAnsiTheme="minorHAnsi" w:cstheme="minorHAnsi"/>
          <w:b/>
        </w:rPr>
      </w:pPr>
      <w:r w:rsidRPr="00476E4A">
        <w:rPr>
          <w:rFonts w:asciiTheme="minorHAnsi" w:hAnsiTheme="minorHAnsi" w:cstheme="minorHAnsi"/>
          <w:b/>
          <w:highlight w:val="yellow"/>
        </w:rPr>
        <w:t>** Post-test is identical to the pre-test **</w:t>
      </w:r>
    </w:p>
    <w:p w:rsidR="007143FF" w:rsidRDefault="007143FF" w:rsidP="00476E4A">
      <w:pPr>
        <w:rPr>
          <w:rFonts w:asciiTheme="minorHAnsi" w:hAnsiTheme="minorHAnsi" w:cstheme="minorHAnsi"/>
        </w:rPr>
      </w:pPr>
    </w:p>
    <w:p w:rsidR="007143FF" w:rsidRDefault="007143FF">
      <w:pPr>
        <w:rPr>
          <w:rFonts w:asciiTheme="minorHAnsi" w:hAnsiTheme="minorHAnsi" w:cstheme="minorHAnsi"/>
        </w:rPr>
      </w:pPr>
      <w:r>
        <w:rPr>
          <w:rFonts w:asciiTheme="minorHAnsi" w:hAnsiTheme="minorHAnsi" w:cstheme="minorHAnsi"/>
        </w:rPr>
        <w:br w:type="page"/>
      </w:r>
    </w:p>
    <w:p w:rsidR="007143FF" w:rsidRDefault="007143FF" w:rsidP="007143FF">
      <w:pPr>
        <w:rPr>
          <w:rFonts w:asciiTheme="minorHAnsi" w:hAnsiTheme="minorHAnsi" w:cstheme="minorHAnsi"/>
          <w:b/>
          <w:u w:val="single"/>
        </w:rPr>
      </w:pPr>
      <w:r>
        <w:rPr>
          <w:rFonts w:asciiTheme="minorHAnsi" w:hAnsiTheme="minorHAnsi" w:cstheme="minorHAnsi"/>
          <w:b/>
          <w:u w:val="single"/>
        </w:rPr>
        <w:lastRenderedPageBreak/>
        <w:t>Test Data:</w:t>
      </w:r>
    </w:p>
    <w:p w:rsidR="006C5568" w:rsidRDefault="006C5568" w:rsidP="007143FF">
      <w:pPr>
        <w:rPr>
          <w:rFonts w:asciiTheme="minorHAnsi" w:hAnsiTheme="minorHAnsi" w:cstheme="minorHAnsi"/>
        </w:rPr>
      </w:pPr>
      <w:r>
        <w:rPr>
          <w:rFonts w:asciiTheme="minorHAnsi" w:hAnsiTheme="minorHAnsi" w:cstheme="minorHAnsi"/>
        </w:rPr>
        <w:t xml:space="preserve">The results of the pre- and post-assessments indicate that my students made great gains in their knowledge of cells. The average score on the pre-test was 18% while the average post-test score was 94%. </w:t>
      </w:r>
      <w:r w:rsidR="00A231A7" w:rsidRPr="00A231A7">
        <w:rPr>
          <w:rFonts w:asciiTheme="minorHAnsi" w:hAnsiTheme="minorHAnsi" w:cstheme="minorHAnsi"/>
          <w:b/>
        </w:rPr>
        <w:t>Figure 1</w:t>
      </w:r>
      <w:r w:rsidR="00A231A7">
        <w:rPr>
          <w:rFonts w:asciiTheme="minorHAnsi" w:hAnsiTheme="minorHAnsi" w:cstheme="minorHAnsi"/>
        </w:rPr>
        <w:t xml:space="preserve"> below</w:t>
      </w:r>
      <w:r>
        <w:rPr>
          <w:rFonts w:asciiTheme="minorHAnsi" w:hAnsiTheme="minorHAnsi" w:cstheme="minorHAnsi"/>
        </w:rPr>
        <w:t xml:space="preserve"> indicates the ind</w:t>
      </w:r>
      <w:r w:rsidR="00AC268B">
        <w:rPr>
          <w:rFonts w:asciiTheme="minorHAnsi" w:hAnsiTheme="minorHAnsi" w:cstheme="minorHAnsi"/>
        </w:rPr>
        <w:t>ividual scores of the students. Four of the thirty-one s</w:t>
      </w:r>
      <w:r>
        <w:rPr>
          <w:rFonts w:asciiTheme="minorHAnsi" w:hAnsiTheme="minorHAnsi" w:cstheme="minorHAnsi"/>
        </w:rPr>
        <w:t xml:space="preserve">tudents </w:t>
      </w:r>
      <w:r w:rsidR="00AC268B">
        <w:rPr>
          <w:rFonts w:asciiTheme="minorHAnsi" w:hAnsiTheme="minorHAnsi" w:cstheme="minorHAnsi"/>
        </w:rPr>
        <w:t xml:space="preserve">here </w:t>
      </w:r>
      <w:r>
        <w:rPr>
          <w:rFonts w:asciiTheme="minorHAnsi" w:hAnsiTheme="minorHAnsi" w:cstheme="minorHAnsi"/>
        </w:rPr>
        <w:t>are marked with an asterisk, t</w:t>
      </w:r>
      <w:r w:rsidR="00AC268B">
        <w:rPr>
          <w:rFonts w:asciiTheme="minorHAnsi" w:hAnsiTheme="minorHAnsi" w:cstheme="minorHAnsi"/>
        </w:rPr>
        <w:t>hese indicate</w:t>
      </w:r>
      <w:r>
        <w:rPr>
          <w:rFonts w:asciiTheme="minorHAnsi" w:hAnsiTheme="minorHAnsi" w:cstheme="minorHAnsi"/>
        </w:rPr>
        <w:t xml:space="preserve"> students who had been formally introduced to </w:t>
      </w:r>
      <w:r w:rsidR="00AC268B">
        <w:rPr>
          <w:rFonts w:asciiTheme="minorHAnsi" w:hAnsiTheme="minorHAnsi" w:cstheme="minorHAnsi"/>
        </w:rPr>
        <w:t xml:space="preserve">at least some </w:t>
      </w:r>
      <w:r>
        <w:rPr>
          <w:rFonts w:asciiTheme="minorHAnsi" w:hAnsiTheme="minorHAnsi" w:cstheme="minorHAnsi"/>
        </w:rPr>
        <w:t xml:space="preserve">cell structure before the pre-test. </w:t>
      </w:r>
      <w:r w:rsidR="00AC268B">
        <w:rPr>
          <w:rFonts w:asciiTheme="minorHAnsi" w:hAnsiTheme="minorHAnsi" w:cstheme="minorHAnsi"/>
        </w:rPr>
        <w:t>Three of these students were absent on the day of the pre-test and I felt it was more valuable for them to join the rest of the class on the first day of study rather than take the test and miss out on so much important information. The other student had recently transferred from another school where he had already studied cells.</w:t>
      </w:r>
    </w:p>
    <w:p w:rsidR="00AC268B" w:rsidRDefault="00AC268B" w:rsidP="007143FF">
      <w:pPr>
        <w:rPr>
          <w:rFonts w:asciiTheme="minorHAnsi" w:hAnsiTheme="minorHAnsi" w:cstheme="minorHAnsi"/>
        </w:rPr>
      </w:pPr>
    </w:p>
    <w:p w:rsidR="00AC268B" w:rsidRDefault="00AC268B" w:rsidP="007143FF">
      <w:pPr>
        <w:rPr>
          <w:rFonts w:asciiTheme="minorHAnsi" w:hAnsiTheme="minorHAnsi" w:cstheme="minorHAnsi"/>
        </w:rPr>
      </w:pPr>
      <w:r>
        <w:rPr>
          <w:noProof/>
        </w:rPr>
        <w:drawing>
          <wp:inline distT="0" distB="0" distL="0" distR="0" wp14:anchorId="53C8D636" wp14:editId="02988E70">
            <wp:extent cx="5943600" cy="2375535"/>
            <wp:effectExtent l="0" t="0" r="0" b="57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51F3" w:rsidRDefault="004F51F3" w:rsidP="007143FF">
      <w:pPr>
        <w:rPr>
          <w:rFonts w:asciiTheme="minorHAnsi" w:hAnsiTheme="minorHAnsi" w:cstheme="minorHAnsi"/>
        </w:rPr>
      </w:pPr>
      <w:r w:rsidRPr="00A231A7">
        <w:rPr>
          <w:rFonts w:asciiTheme="minorHAnsi" w:hAnsiTheme="minorHAnsi" w:cstheme="minorHAnsi"/>
          <w:b/>
          <w:sz w:val="22"/>
        </w:rPr>
        <w:t>Figure 1:</w:t>
      </w:r>
      <w:r w:rsidRPr="00A231A7">
        <w:rPr>
          <w:rFonts w:asciiTheme="minorHAnsi" w:hAnsiTheme="minorHAnsi" w:cstheme="minorHAnsi"/>
          <w:sz w:val="22"/>
        </w:rPr>
        <w:t xml:space="preserve"> </w:t>
      </w:r>
      <w:r w:rsidR="00A231A7" w:rsidRPr="00A231A7">
        <w:rPr>
          <w:rFonts w:asciiTheme="minorHAnsi" w:hAnsiTheme="minorHAnsi" w:cstheme="minorHAnsi"/>
          <w:i/>
          <w:sz w:val="22"/>
        </w:rPr>
        <w:t>Pre- and post-test scores broken down by student.</w:t>
      </w:r>
      <w:r w:rsidR="00A231A7">
        <w:rPr>
          <w:rFonts w:asciiTheme="minorHAnsi" w:hAnsiTheme="minorHAnsi" w:cstheme="minorHAnsi"/>
          <w:i/>
          <w:sz w:val="22"/>
        </w:rPr>
        <w:t xml:space="preserve"> Asterisks indicate students who had been formally introduced to cell structure (with varying levels of depth) before taking the test.</w:t>
      </w:r>
    </w:p>
    <w:p w:rsidR="00AC268B" w:rsidRDefault="00AC268B" w:rsidP="007143FF">
      <w:pPr>
        <w:rPr>
          <w:rFonts w:asciiTheme="minorHAnsi" w:hAnsiTheme="minorHAnsi" w:cstheme="minorHAnsi"/>
        </w:rPr>
      </w:pPr>
    </w:p>
    <w:p w:rsidR="00AC268B" w:rsidRDefault="00AC268B" w:rsidP="007143FF">
      <w:pPr>
        <w:rPr>
          <w:rFonts w:asciiTheme="minorHAnsi" w:hAnsiTheme="minorHAnsi" w:cstheme="minorHAnsi"/>
        </w:rPr>
      </w:pPr>
      <w:r>
        <w:rPr>
          <w:rFonts w:asciiTheme="minorHAnsi" w:hAnsiTheme="minorHAnsi" w:cstheme="minorHAnsi"/>
        </w:rPr>
        <w:t>Of the thirty-one students,</w:t>
      </w:r>
      <w:r w:rsidR="002C0FA7">
        <w:rPr>
          <w:rFonts w:asciiTheme="minorHAnsi" w:hAnsiTheme="minorHAnsi" w:cstheme="minorHAnsi"/>
        </w:rPr>
        <w:t xml:space="preserve"> thirty failed the pre-test (one student scored</w:t>
      </w:r>
      <w:r>
        <w:rPr>
          <w:rFonts w:asciiTheme="minorHAnsi" w:hAnsiTheme="minorHAnsi" w:cstheme="minorHAnsi"/>
        </w:rPr>
        <w:t xml:space="preserve"> 60%, a D-)</w:t>
      </w:r>
      <w:r w:rsidR="002C0FA7">
        <w:rPr>
          <w:rFonts w:asciiTheme="minorHAnsi" w:hAnsiTheme="minorHAnsi" w:cstheme="minorHAnsi"/>
        </w:rPr>
        <w:t xml:space="preserve">, and one failed the post-test. This one student who failed the post-test was absent for two of the three days of heavy instruction, though he did show great gains between the two exams. </w:t>
      </w:r>
    </w:p>
    <w:p w:rsidR="002C0FA7" w:rsidRDefault="002C0FA7" w:rsidP="007143FF">
      <w:pPr>
        <w:rPr>
          <w:rFonts w:asciiTheme="minorHAnsi" w:hAnsiTheme="minorHAnsi" w:cstheme="minorHAnsi"/>
        </w:rPr>
      </w:pPr>
    </w:p>
    <w:p w:rsidR="004F51F3" w:rsidRDefault="002C0FA7" w:rsidP="007143FF">
      <w:pPr>
        <w:rPr>
          <w:rFonts w:asciiTheme="minorHAnsi" w:hAnsiTheme="minorHAnsi" w:cstheme="minorHAnsi"/>
        </w:rPr>
      </w:pPr>
      <w:r>
        <w:rPr>
          <w:rFonts w:asciiTheme="minorHAnsi" w:hAnsiTheme="minorHAnsi" w:cstheme="minorHAnsi"/>
        </w:rPr>
        <w:t xml:space="preserve">Other pieces of data I analyzed with the post-exam included which questions were most often answered right and wrong, and which question type seemed to present the most trouble to the students. </w:t>
      </w:r>
      <w:r w:rsidR="00932910" w:rsidRPr="00932910">
        <w:rPr>
          <w:rFonts w:asciiTheme="minorHAnsi" w:hAnsiTheme="minorHAnsi" w:cstheme="minorHAnsi"/>
          <w:b/>
        </w:rPr>
        <w:t>Table 1</w:t>
      </w:r>
      <w:r w:rsidR="00932910">
        <w:rPr>
          <w:rFonts w:asciiTheme="minorHAnsi" w:hAnsiTheme="minorHAnsi" w:cstheme="minorHAnsi"/>
        </w:rPr>
        <w:t xml:space="preserve"> shows the</w:t>
      </w:r>
      <w:r>
        <w:rPr>
          <w:rFonts w:asciiTheme="minorHAnsi" w:hAnsiTheme="minorHAnsi" w:cstheme="minorHAnsi"/>
        </w:rPr>
        <w:t xml:space="preserve"> percentage of how often each </w:t>
      </w:r>
      <w:r w:rsidR="00932910">
        <w:rPr>
          <w:rFonts w:asciiTheme="minorHAnsi" w:hAnsiTheme="minorHAnsi" w:cstheme="minorHAnsi"/>
        </w:rPr>
        <w:t xml:space="preserve">test </w:t>
      </w:r>
      <w:r>
        <w:rPr>
          <w:rFonts w:asciiTheme="minorHAnsi" w:hAnsiTheme="minorHAnsi" w:cstheme="minorHAnsi"/>
        </w:rPr>
        <w:t>q</w:t>
      </w:r>
      <w:r w:rsidR="004F51F3">
        <w:rPr>
          <w:rFonts w:asciiTheme="minorHAnsi" w:hAnsiTheme="minorHAnsi" w:cstheme="minorHAnsi"/>
        </w:rPr>
        <w:t>uestion was answered</w:t>
      </w:r>
      <w:r w:rsidR="00932910">
        <w:rPr>
          <w:rFonts w:asciiTheme="minorHAnsi" w:hAnsiTheme="minorHAnsi" w:cstheme="minorHAnsi"/>
        </w:rPr>
        <w:t xml:space="preserve"> correctly (the</w:t>
      </w:r>
      <w:r w:rsidR="004F51F3">
        <w:rPr>
          <w:rFonts w:asciiTheme="minorHAnsi" w:hAnsiTheme="minorHAnsi" w:cstheme="minorHAnsi"/>
        </w:rPr>
        <w:t xml:space="preserve"> table can be matched up with the test questions</w:t>
      </w:r>
      <w:r w:rsidR="00932910">
        <w:rPr>
          <w:rFonts w:asciiTheme="minorHAnsi" w:hAnsiTheme="minorHAnsi" w:cstheme="minorHAnsi"/>
        </w:rPr>
        <w:t xml:space="preserve"> included previously in this document)</w:t>
      </w:r>
      <w:r w:rsidR="004F51F3">
        <w:rPr>
          <w:rFonts w:asciiTheme="minorHAnsi" w:hAnsiTheme="minorHAnsi" w:cstheme="minorHAnsi"/>
        </w:rPr>
        <w:t xml:space="preserve">. </w:t>
      </w:r>
      <w:r>
        <w:rPr>
          <w:rFonts w:asciiTheme="minorHAnsi" w:hAnsiTheme="minorHAnsi" w:cstheme="minorHAnsi"/>
        </w:rPr>
        <w:t>In order to grade the labelling section, I tallied how many organelles were properly labelled and awarded points for these</w:t>
      </w:r>
      <w:r w:rsidR="004F51F3">
        <w:rPr>
          <w:rFonts w:asciiTheme="minorHAnsi" w:hAnsiTheme="minorHAnsi" w:cstheme="minorHAnsi"/>
        </w:rPr>
        <w:t xml:space="preserve">, so I only include in this table the organelles present in the diagram, not all of what was present in the </w:t>
      </w:r>
      <w:proofErr w:type="spellStart"/>
      <w:r w:rsidR="004F51F3">
        <w:rPr>
          <w:rFonts w:asciiTheme="minorHAnsi" w:hAnsiTheme="minorHAnsi" w:cstheme="minorHAnsi"/>
        </w:rPr>
        <w:t>word</w:t>
      </w:r>
      <w:proofErr w:type="spellEnd"/>
      <w:r w:rsidR="004F51F3">
        <w:rPr>
          <w:rFonts w:asciiTheme="minorHAnsi" w:hAnsiTheme="minorHAnsi" w:cstheme="minorHAnsi"/>
        </w:rPr>
        <w:t xml:space="preserve"> bank.</w:t>
      </w:r>
    </w:p>
    <w:p w:rsidR="00932910" w:rsidRDefault="00932910" w:rsidP="007143FF">
      <w:pPr>
        <w:rPr>
          <w:rFonts w:asciiTheme="minorHAnsi" w:hAnsiTheme="minorHAnsi" w:cstheme="minorHAnsi"/>
        </w:rPr>
      </w:pPr>
    </w:p>
    <w:p w:rsidR="004F51F3" w:rsidRDefault="00932910" w:rsidP="007143FF">
      <w:pPr>
        <w:rPr>
          <w:rFonts w:asciiTheme="minorHAnsi" w:hAnsiTheme="minorHAnsi" w:cstheme="minorHAnsi"/>
        </w:rPr>
      </w:pPr>
      <w:r w:rsidRPr="002C0FA7">
        <w:rPr>
          <w:noProof/>
        </w:rPr>
        <w:drawing>
          <wp:inline distT="0" distB="0" distL="0" distR="0" wp14:anchorId="7245457A" wp14:editId="66874F1B">
            <wp:extent cx="5943600" cy="411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11480"/>
                    </a:xfrm>
                    <a:prstGeom prst="rect">
                      <a:avLst/>
                    </a:prstGeom>
                    <a:noFill/>
                    <a:ln>
                      <a:noFill/>
                    </a:ln>
                  </pic:spPr>
                </pic:pic>
              </a:graphicData>
            </a:graphic>
          </wp:inline>
        </w:drawing>
      </w:r>
    </w:p>
    <w:p w:rsidR="00932910" w:rsidRDefault="00932910" w:rsidP="007143FF">
      <w:pPr>
        <w:rPr>
          <w:rFonts w:asciiTheme="minorHAnsi" w:hAnsiTheme="minorHAnsi" w:cstheme="minorHAnsi"/>
          <w:i/>
          <w:sz w:val="22"/>
        </w:rPr>
      </w:pPr>
      <w:r w:rsidRPr="004F51F3">
        <w:rPr>
          <w:rFonts w:asciiTheme="minorHAnsi" w:hAnsiTheme="minorHAnsi" w:cstheme="minorHAnsi"/>
          <w:b/>
          <w:sz w:val="22"/>
        </w:rPr>
        <w:t>Table 1:</w:t>
      </w:r>
      <w:r w:rsidRPr="004F51F3">
        <w:rPr>
          <w:rFonts w:asciiTheme="minorHAnsi" w:hAnsiTheme="minorHAnsi" w:cstheme="minorHAnsi"/>
          <w:sz w:val="22"/>
        </w:rPr>
        <w:t xml:space="preserve"> </w:t>
      </w:r>
      <w:r w:rsidRPr="004F51F3">
        <w:rPr>
          <w:rFonts w:asciiTheme="minorHAnsi" w:hAnsiTheme="minorHAnsi" w:cstheme="minorHAnsi"/>
          <w:i/>
          <w:sz w:val="22"/>
        </w:rPr>
        <w:t>Percent of correct responses broken down by question</w:t>
      </w:r>
      <w:r>
        <w:rPr>
          <w:rFonts w:asciiTheme="minorHAnsi" w:hAnsiTheme="minorHAnsi" w:cstheme="minorHAnsi"/>
          <w:i/>
          <w:sz w:val="22"/>
        </w:rPr>
        <w:t>.</w:t>
      </w:r>
    </w:p>
    <w:p w:rsidR="00932910" w:rsidRDefault="00932910" w:rsidP="007143FF">
      <w:pPr>
        <w:rPr>
          <w:rFonts w:asciiTheme="minorHAnsi" w:hAnsiTheme="minorHAnsi" w:cstheme="minorHAnsi"/>
        </w:rPr>
      </w:pPr>
    </w:p>
    <w:p w:rsidR="002C0FA7" w:rsidRDefault="004F51F3" w:rsidP="007143FF">
      <w:pPr>
        <w:rPr>
          <w:rFonts w:asciiTheme="minorHAnsi" w:hAnsiTheme="minorHAnsi" w:cstheme="minorHAnsi"/>
        </w:rPr>
      </w:pPr>
      <w:r>
        <w:rPr>
          <w:rFonts w:asciiTheme="minorHAnsi" w:hAnsiTheme="minorHAnsi" w:cstheme="minorHAnsi"/>
        </w:rPr>
        <w:t>When looking at this data</w:t>
      </w:r>
      <w:r w:rsidR="00932910">
        <w:rPr>
          <w:rFonts w:asciiTheme="minorHAnsi" w:hAnsiTheme="minorHAnsi" w:cstheme="minorHAnsi"/>
        </w:rPr>
        <w:t xml:space="preserve"> as a class</w:t>
      </w:r>
      <w:r>
        <w:rPr>
          <w:rFonts w:asciiTheme="minorHAnsi" w:hAnsiTheme="minorHAnsi" w:cstheme="minorHAnsi"/>
        </w:rPr>
        <w:t xml:space="preserve">, I pointed out to students that everyone seemed to be pretty sure about what the nucleus does in the cell, and what mitochondria look like, though at </w:t>
      </w:r>
      <w:r>
        <w:rPr>
          <w:rFonts w:asciiTheme="minorHAnsi" w:hAnsiTheme="minorHAnsi" w:cstheme="minorHAnsi"/>
        </w:rPr>
        <w:lastRenderedPageBreak/>
        <w:t xml:space="preserve">least one person got each of the other questions wrong. I also noted how many people missed the short answer question about the chloroplast. Many of the incorrect answers I got referred to cytoplasm or chromosomes which indicated to me a confusion among students with the many long “C” words. </w:t>
      </w:r>
    </w:p>
    <w:p w:rsidR="004F51F3" w:rsidRDefault="004F51F3" w:rsidP="007143FF">
      <w:pPr>
        <w:rPr>
          <w:rFonts w:asciiTheme="minorHAnsi" w:hAnsiTheme="minorHAnsi" w:cstheme="minorHAnsi"/>
        </w:rPr>
      </w:pPr>
    </w:p>
    <w:p w:rsidR="004F51F3" w:rsidRDefault="004F51F3" w:rsidP="007143FF">
      <w:pPr>
        <w:rPr>
          <w:rFonts w:asciiTheme="minorHAnsi" w:hAnsiTheme="minorHAnsi" w:cstheme="minorHAnsi"/>
        </w:rPr>
      </w:pPr>
      <w:r>
        <w:rPr>
          <w:rFonts w:asciiTheme="minorHAnsi" w:hAnsiTheme="minorHAnsi" w:cstheme="minorHAnsi"/>
        </w:rPr>
        <w:t xml:space="preserve">Finally looking at this table, I pointed out to students the average score of each of the question types. They did quite well with the labelling, not badly with the multiple choice, but they seemed to have struggled most with the short answer questions. I told them to keep this in mind with future tests, so they might know to study a little harder or answer more carefully with this type of question as they seem to give a bit more trouble. </w:t>
      </w:r>
    </w:p>
    <w:p w:rsidR="004F51F3" w:rsidRPr="004F51F3" w:rsidRDefault="004F51F3" w:rsidP="007143FF">
      <w:pPr>
        <w:rPr>
          <w:rFonts w:asciiTheme="minorHAnsi" w:hAnsiTheme="minorHAnsi" w:cstheme="minorHAnsi"/>
          <w:sz w:val="22"/>
        </w:rPr>
      </w:pPr>
    </w:p>
    <w:p w:rsidR="006C5568" w:rsidRDefault="006C5568" w:rsidP="007143FF">
      <w:pPr>
        <w:rPr>
          <w:rFonts w:asciiTheme="minorHAnsi" w:hAnsiTheme="minorHAnsi" w:cstheme="minorHAnsi"/>
        </w:rPr>
      </w:pPr>
    </w:p>
    <w:p w:rsidR="006C5568" w:rsidRPr="006C5568" w:rsidRDefault="006C5568" w:rsidP="007143FF">
      <w:pPr>
        <w:rPr>
          <w:rFonts w:asciiTheme="minorHAnsi" w:hAnsiTheme="minorHAnsi" w:cstheme="minorHAnsi"/>
        </w:rPr>
      </w:pPr>
    </w:p>
    <w:p w:rsidR="007143FF" w:rsidRPr="00857299" w:rsidRDefault="007143FF" w:rsidP="007143FF">
      <w:pPr>
        <w:rPr>
          <w:rFonts w:asciiTheme="minorHAnsi" w:hAnsiTheme="minorHAnsi" w:cstheme="minorHAnsi"/>
          <w:b/>
          <w:u w:val="single"/>
        </w:rPr>
      </w:pPr>
      <w:r>
        <w:rPr>
          <w:rFonts w:asciiTheme="minorHAnsi" w:hAnsiTheme="minorHAnsi" w:cstheme="minorHAnsi"/>
          <w:b/>
          <w:u w:val="single"/>
        </w:rPr>
        <w:t>Narrative Statements:</w:t>
      </w:r>
    </w:p>
    <w:p w:rsidR="007143FF" w:rsidRPr="00857299" w:rsidRDefault="007143FF" w:rsidP="007143FF">
      <w:pPr>
        <w:rPr>
          <w:rFonts w:asciiTheme="minorHAnsi" w:hAnsiTheme="minorHAnsi" w:cstheme="minorHAnsi"/>
          <w:b/>
          <w:u w:val="single"/>
        </w:rPr>
      </w:pPr>
    </w:p>
    <w:p w:rsidR="00B938CE" w:rsidRPr="00B938CE" w:rsidRDefault="00B938CE" w:rsidP="00B938CE">
      <w:pPr>
        <w:rPr>
          <w:rFonts w:asciiTheme="minorHAnsi" w:hAnsiTheme="minorHAnsi" w:cstheme="minorHAnsi"/>
        </w:rPr>
      </w:pPr>
      <w:r w:rsidRPr="00B938CE">
        <w:rPr>
          <w:rFonts w:asciiTheme="minorHAnsi" w:hAnsiTheme="minorHAnsi" w:cstheme="minorHAnsi"/>
        </w:rPr>
        <w:t>IN Standards</w:t>
      </w:r>
      <w:r w:rsidR="00AD0CC2">
        <w:rPr>
          <w:rFonts w:asciiTheme="minorHAnsi" w:hAnsiTheme="minorHAnsi" w:cstheme="minorHAnsi"/>
        </w:rPr>
        <w:t xml:space="preserve"> covered in this unit</w:t>
      </w:r>
      <w:r w:rsidRPr="00B938CE">
        <w:rPr>
          <w:rFonts w:asciiTheme="minorHAnsi" w:hAnsiTheme="minorHAnsi" w:cstheme="minorHAnsi"/>
        </w:rPr>
        <w:t>:</w:t>
      </w:r>
    </w:p>
    <w:p w:rsidR="00AD0CC2" w:rsidRPr="00245CAB" w:rsidRDefault="00AD0CC2" w:rsidP="00AD0CC2">
      <w:pPr>
        <w:ind w:left="720"/>
        <w:rPr>
          <w:rFonts w:asciiTheme="minorHAnsi" w:hAnsiTheme="minorHAnsi" w:cstheme="minorHAnsi"/>
        </w:rPr>
      </w:pPr>
      <w:r w:rsidRPr="004F57DC">
        <w:rPr>
          <w:rFonts w:asciiTheme="minorHAnsi" w:hAnsiTheme="minorHAnsi" w:cstheme="minorHAnsi"/>
          <w:b/>
        </w:rPr>
        <w:t>7.3.1</w:t>
      </w:r>
      <w:r>
        <w:rPr>
          <w:rFonts w:asciiTheme="minorHAnsi" w:hAnsiTheme="minorHAnsi" w:cstheme="minorHAnsi"/>
        </w:rPr>
        <w:t xml:space="preserve"> </w:t>
      </w:r>
      <w:r w:rsidRPr="00245CAB">
        <w:rPr>
          <w:rFonts w:asciiTheme="minorHAnsi" w:hAnsiTheme="minorHAnsi" w:cstheme="minorHAnsi"/>
        </w:rPr>
        <w:t>Explain that all living organisms are composed of one cell or multiple cells and that the many functions needed to sustain life are carried out within cells.</w:t>
      </w:r>
    </w:p>
    <w:p w:rsidR="00AD0CC2" w:rsidRPr="00245CAB" w:rsidRDefault="00AD0CC2" w:rsidP="00AD0CC2">
      <w:pPr>
        <w:ind w:left="720"/>
        <w:rPr>
          <w:rFonts w:asciiTheme="minorHAnsi" w:hAnsiTheme="minorHAnsi" w:cstheme="minorHAnsi"/>
        </w:rPr>
      </w:pPr>
      <w:r w:rsidRPr="004F57DC">
        <w:rPr>
          <w:rFonts w:asciiTheme="minorHAnsi" w:hAnsiTheme="minorHAnsi" w:cstheme="minorHAnsi"/>
          <w:b/>
        </w:rPr>
        <w:t>7.3.2</w:t>
      </w:r>
      <w:r w:rsidRPr="00245CAB">
        <w:rPr>
          <w:rFonts w:asciiTheme="minorHAnsi" w:hAnsiTheme="minorHAnsi" w:cstheme="minorHAnsi"/>
        </w:rPr>
        <w:t xml:space="preserve"> Understand that water is a major component within all cells and is required to carry out many cellular functions.</w:t>
      </w:r>
    </w:p>
    <w:p w:rsidR="00AD0CC2" w:rsidRPr="00245CAB" w:rsidRDefault="00AD0CC2" w:rsidP="00AD0CC2">
      <w:pPr>
        <w:ind w:left="720"/>
        <w:rPr>
          <w:rFonts w:asciiTheme="minorHAnsi" w:hAnsiTheme="minorHAnsi" w:cstheme="minorHAnsi"/>
        </w:rPr>
      </w:pPr>
      <w:r w:rsidRPr="004F57DC">
        <w:rPr>
          <w:rFonts w:asciiTheme="minorHAnsi" w:hAnsiTheme="minorHAnsi" w:cstheme="minorHAnsi"/>
          <w:b/>
        </w:rPr>
        <w:t>7.3.4</w:t>
      </w:r>
      <w:r w:rsidRPr="00245CAB">
        <w:rPr>
          <w:rFonts w:asciiTheme="minorHAnsi" w:hAnsiTheme="minorHAnsi" w:cstheme="minorHAnsi"/>
        </w:rPr>
        <w:t xml:space="preserve"> Compare and contrast similarities and differences among specialized sub cellular components within plant and animal cells (including organelles and cell walls that perform essential functions and give cells shape and structure).</w:t>
      </w:r>
    </w:p>
    <w:p w:rsidR="00AD0CC2" w:rsidRDefault="00AD0CC2" w:rsidP="00B938CE">
      <w:pPr>
        <w:rPr>
          <w:rFonts w:asciiTheme="minorHAnsi" w:hAnsiTheme="minorHAnsi" w:cstheme="minorHAnsi"/>
        </w:rPr>
      </w:pPr>
    </w:p>
    <w:p w:rsidR="002525EE" w:rsidRDefault="002525EE" w:rsidP="00B938CE">
      <w:pPr>
        <w:rPr>
          <w:rFonts w:asciiTheme="minorHAnsi" w:hAnsiTheme="minorHAnsi" w:cstheme="minorHAnsi"/>
        </w:rPr>
      </w:pPr>
      <w:r>
        <w:rPr>
          <w:rFonts w:asciiTheme="minorHAnsi" w:hAnsiTheme="minorHAnsi" w:cstheme="minorHAnsi"/>
        </w:rPr>
        <w:t>All of us have some basic understanding of life, but often we don’t really think about what makes up all of this very different living things. One might find it surprising that the building blocks of your cat are actually very similar to the building blocks of you, and even the building blocks of that tree outside are similar to your building blocks. I started this unit by asking students what they knew about cells, and many of them knew that they make up living things. I expected some possible confusion when I pointed to the tree in the courtyard and asked if that was made of cells, but my students are no fools! There was a bit of confusion when I pointed to the door which is made of (obviously dead) wood. We decided that the door was in fact made of cells, though they were dead. We experienced similar confusion when I asked about a loaf of bread. At first they said no, but then I asked what are the ingredients in bread and where do things like wheat come from? We decided again that there are probably lots of dead cells in bread.</w:t>
      </w:r>
    </w:p>
    <w:p w:rsidR="002525EE" w:rsidRDefault="002525EE" w:rsidP="00B938CE">
      <w:pPr>
        <w:rPr>
          <w:rFonts w:asciiTheme="minorHAnsi" w:hAnsiTheme="minorHAnsi" w:cstheme="minorHAnsi"/>
        </w:rPr>
      </w:pPr>
    </w:p>
    <w:p w:rsidR="00FE22EE" w:rsidRDefault="002525EE" w:rsidP="00B938CE">
      <w:pPr>
        <w:rPr>
          <w:rFonts w:asciiTheme="minorHAnsi" w:hAnsiTheme="minorHAnsi" w:cstheme="minorHAnsi"/>
        </w:rPr>
      </w:pPr>
      <w:r>
        <w:rPr>
          <w:rFonts w:asciiTheme="minorHAnsi" w:hAnsiTheme="minorHAnsi" w:cstheme="minorHAnsi"/>
        </w:rPr>
        <w:t xml:space="preserve">At this point, I asked if students had heard of yeast, and they said yes, that it was a type of bacteria. I explained that it wasn’t exactly bacteria but it was similar because it was only one cell, just like bacteria. I also explained that these types of organisms are actually made of a different type of cell, which we would not be talking about in class, but they were very interesting and worth looking up sometime. Instead, we were going to focus on the types of cells that make up plants and animals, so us, and our cats and dogs and fish, and also that tree </w:t>
      </w:r>
      <w:r>
        <w:rPr>
          <w:rFonts w:asciiTheme="minorHAnsi" w:hAnsiTheme="minorHAnsi" w:cstheme="minorHAnsi"/>
        </w:rPr>
        <w:lastRenderedPageBreak/>
        <w:t>outside and all the grass and even the weeds. Those were the types of things made up of the cells that we would be studying.</w:t>
      </w:r>
    </w:p>
    <w:p w:rsidR="00FE22EE" w:rsidRDefault="00FE22EE" w:rsidP="00B938CE">
      <w:pPr>
        <w:rPr>
          <w:rFonts w:asciiTheme="minorHAnsi" w:hAnsiTheme="minorHAnsi" w:cstheme="minorHAnsi"/>
        </w:rPr>
      </w:pPr>
    </w:p>
    <w:p w:rsidR="00B938CE" w:rsidRPr="00B938CE" w:rsidRDefault="00FE22EE" w:rsidP="00B938CE">
      <w:pPr>
        <w:rPr>
          <w:rFonts w:asciiTheme="minorHAnsi" w:hAnsiTheme="minorHAnsi" w:cstheme="minorHAnsi"/>
        </w:rPr>
      </w:pPr>
      <w:r>
        <w:rPr>
          <w:rFonts w:asciiTheme="minorHAnsi" w:hAnsiTheme="minorHAnsi" w:cstheme="minorHAnsi"/>
        </w:rPr>
        <w:t>There were two main sections of this unit, one made up of interactive direct instruction, and the other made up of hands-on group or individual work. After getting the information to students in an engaging way, they were set free to solidify the information on their own through a project that allowed them to build a cell model however they wanted to. This hands-on project seemed to really help a lot of students realize some of what’s going on in a cell and become more familiar with it all.</w:t>
      </w:r>
      <w:r w:rsidR="002525EE">
        <w:rPr>
          <w:rFonts w:asciiTheme="minorHAnsi" w:hAnsiTheme="minorHAnsi" w:cstheme="minorHAnsi"/>
        </w:rPr>
        <w:t xml:space="preserve"> </w:t>
      </w:r>
    </w:p>
    <w:p w:rsidR="00AD0CC2" w:rsidRDefault="00AD0CC2" w:rsidP="00B938CE">
      <w:pPr>
        <w:rPr>
          <w:rFonts w:asciiTheme="minorHAnsi" w:hAnsiTheme="minorHAnsi" w:cstheme="minorHAnsi"/>
        </w:rPr>
      </w:pPr>
    </w:p>
    <w:p w:rsidR="00B938CE" w:rsidRPr="00B938CE" w:rsidRDefault="00B938CE" w:rsidP="00B938CE">
      <w:pPr>
        <w:rPr>
          <w:rFonts w:asciiTheme="minorHAnsi" w:hAnsiTheme="minorHAnsi" w:cstheme="minorHAnsi"/>
          <w:b/>
          <w:bCs/>
        </w:rPr>
      </w:pPr>
      <w:r w:rsidRPr="00B938CE">
        <w:rPr>
          <w:rFonts w:asciiTheme="minorHAnsi" w:hAnsiTheme="minorHAnsi" w:cstheme="minorHAnsi"/>
          <w:b/>
          <w:bCs/>
        </w:rPr>
        <w:t>Assessment Narratives</w:t>
      </w:r>
    </w:p>
    <w:p w:rsidR="00B938CE" w:rsidRDefault="00FE22EE" w:rsidP="00B938CE">
      <w:pPr>
        <w:rPr>
          <w:rFonts w:asciiTheme="minorHAnsi" w:hAnsiTheme="minorHAnsi" w:cstheme="minorHAnsi"/>
        </w:rPr>
      </w:pPr>
      <w:r>
        <w:rPr>
          <w:rFonts w:asciiTheme="minorHAnsi" w:hAnsiTheme="minorHAnsi" w:cstheme="minorHAnsi"/>
        </w:rPr>
        <w:t>After assembling more of this LAMP report, I realize that I didn’t do as good of a job with aligning my pre- and post-tests to the standards as I should have. I felt that the main standard in this unit was 7.3.4 (differences between plant and animal cells), and that 7.3.1 and 7.3.2 (cells make up living things and cells are mostly water) would just come naturally with the rest of the material. Based on informal assessment through discussion with my students, I feel that they’ve achieved all of these standards, but I regret not having questions in the test that directly measured these things.</w:t>
      </w:r>
    </w:p>
    <w:p w:rsidR="00FE22EE" w:rsidRDefault="00FE22EE" w:rsidP="00B938CE">
      <w:pPr>
        <w:rPr>
          <w:rFonts w:asciiTheme="minorHAnsi" w:hAnsiTheme="minorHAnsi" w:cstheme="minorHAnsi"/>
        </w:rPr>
      </w:pPr>
    </w:p>
    <w:p w:rsidR="00FE22EE" w:rsidRPr="00B938CE" w:rsidRDefault="00B64205" w:rsidP="00B938CE">
      <w:pPr>
        <w:rPr>
          <w:rFonts w:asciiTheme="minorHAnsi" w:hAnsiTheme="minorHAnsi" w:cstheme="minorHAnsi"/>
        </w:rPr>
      </w:pPr>
      <w:r>
        <w:rPr>
          <w:rFonts w:asciiTheme="minorHAnsi" w:hAnsiTheme="minorHAnsi" w:cstheme="minorHAnsi"/>
        </w:rPr>
        <w:t xml:space="preserve">I do feel that the test items I wrote did a good job of assessing standard 7.3.4, and I’m very pleased with the growth my students made in this area. I expected the labelling of the organelles on the diagram to be the most difficult section of the exam, but overall they did very well with this item. </w:t>
      </w:r>
    </w:p>
    <w:p w:rsidR="00FE22EE" w:rsidRDefault="00FE22EE" w:rsidP="00B938CE">
      <w:pPr>
        <w:rPr>
          <w:rFonts w:asciiTheme="minorHAnsi" w:hAnsiTheme="minorHAnsi" w:cstheme="minorHAnsi"/>
          <w:b/>
          <w:bCs/>
        </w:rPr>
      </w:pPr>
    </w:p>
    <w:p w:rsidR="00B938CE" w:rsidRPr="00B938CE" w:rsidRDefault="00B938CE" w:rsidP="00B938CE">
      <w:pPr>
        <w:rPr>
          <w:rFonts w:asciiTheme="minorHAnsi" w:hAnsiTheme="minorHAnsi" w:cstheme="minorHAnsi"/>
          <w:b/>
          <w:bCs/>
        </w:rPr>
      </w:pPr>
      <w:r w:rsidRPr="00B938CE">
        <w:rPr>
          <w:rFonts w:asciiTheme="minorHAnsi" w:hAnsiTheme="minorHAnsi" w:cstheme="minorHAnsi"/>
          <w:b/>
          <w:bCs/>
        </w:rPr>
        <w:t>Project/Rubric Narratives</w:t>
      </w:r>
    </w:p>
    <w:p w:rsidR="00150C44" w:rsidRDefault="008F24DD" w:rsidP="00B938CE">
      <w:pPr>
        <w:rPr>
          <w:rFonts w:asciiTheme="minorHAnsi" w:hAnsiTheme="minorHAnsi" w:cstheme="minorHAnsi"/>
        </w:rPr>
      </w:pPr>
      <w:r>
        <w:rPr>
          <w:rFonts w:asciiTheme="minorHAnsi" w:hAnsiTheme="minorHAnsi" w:cstheme="minorHAnsi"/>
        </w:rPr>
        <w:t>Though I’ve used rubrics for nearly all of the projects I’ve done with my students this year, I could not find a rubric format that I felt clearly addressed what was expected to be in the students’ models</w:t>
      </w:r>
      <w:r w:rsidR="00150C44">
        <w:rPr>
          <w:rFonts w:asciiTheme="minorHAnsi" w:hAnsiTheme="minorHAnsi" w:cstheme="minorHAnsi"/>
        </w:rPr>
        <w:t xml:space="preserve"> (since the components of plant and animal cells differ slightly)</w:t>
      </w:r>
      <w:r>
        <w:rPr>
          <w:rFonts w:asciiTheme="minorHAnsi" w:hAnsiTheme="minorHAnsi" w:cstheme="minorHAnsi"/>
        </w:rPr>
        <w:t>. This is why instead of the traditional rubric, I assembled a checklist that I believe still clearly laid out what was expected and I explained to my students why I did it this way. The checklist itself clearly indicates where points for the project are awarded, and where they may be lost if certain things are not completed. I was also sure to explain to students that if they chose to make a plant cell model, they would have more components to include, but would not be earning any more points than they would if they chose to make an animal cell. No students had any complaints about this, and many ch</w:t>
      </w:r>
      <w:r w:rsidR="00150C44">
        <w:rPr>
          <w:rFonts w:asciiTheme="minorHAnsi" w:hAnsiTheme="minorHAnsi" w:cstheme="minorHAnsi"/>
        </w:rPr>
        <w:t>ose to make plant cells anyway.</w:t>
      </w:r>
    </w:p>
    <w:p w:rsidR="00150C44" w:rsidRDefault="00150C44" w:rsidP="00B938CE">
      <w:pPr>
        <w:rPr>
          <w:rFonts w:asciiTheme="minorHAnsi" w:hAnsiTheme="minorHAnsi" w:cstheme="minorHAnsi"/>
        </w:rPr>
      </w:pPr>
    </w:p>
    <w:p w:rsidR="008F24DD" w:rsidRDefault="008F24DD" w:rsidP="00B938CE">
      <w:pPr>
        <w:rPr>
          <w:rFonts w:asciiTheme="minorHAnsi" w:hAnsiTheme="minorHAnsi" w:cstheme="minorHAnsi"/>
        </w:rPr>
      </w:pPr>
      <w:r>
        <w:rPr>
          <w:rFonts w:asciiTheme="minorHAnsi" w:hAnsiTheme="minorHAnsi" w:cstheme="minorHAnsi"/>
        </w:rPr>
        <w:t>I was worried that the change in format from a rubric to a checklist might be confus</w:t>
      </w:r>
      <w:r w:rsidR="00150C44">
        <w:rPr>
          <w:rFonts w:asciiTheme="minorHAnsi" w:hAnsiTheme="minorHAnsi" w:cstheme="minorHAnsi"/>
        </w:rPr>
        <w:t>ing for the students</w:t>
      </w:r>
      <w:r>
        <w:rPr>
          <w:rFonts w:asciiTheme="minorHAnsi" w:hAnsiTheme="minorHAnsi" w:cstheme="minorHAnsi"/>
        </w:rPr>
        <w:t xml:space="preserve">, but I found that it may have even been </w:t>
      </w:r>
      <w:proofErr w:type="gramStart"/>
      <w:r>
        <w:rPr>
          <w:rFonts w:asciiTheme="minorHAnsi" w:hAnsiTheme="minorHAnsi" w:cstheme="minorHAnsi"/>
        </w:rPr>
        <w:t>more clear</w:t>
      </w:r>
      <w:proofErr w:type="gramEnd"/>
      <w:r>
        <w:rPr>
          <w:rFonts w:asciiTheme="minorHAnsi" w:hAnsiTheme="minorHAnsi" w:cstheme="minorHAnsi"/>
        </w:rPr>
        <w:t xml:space="preserve"> as they could check components off as they added them to their project. The only students who were missing components of their cells were those who did not check things off as they went. All of those who actually used the checklist </w:t>
      </w:r>
      <w:r w:rsidR="00150C44">
        <w:rPr>
          <w:rFonts w:asciiTheme="minorHAnsi" w:hAnsiTheme="minorHAnsi" w:cstheme="minorHAnsi"/>
        </w:rPr>
        <w:t>as they made their cell</w:t>
      </w:r>
      <w:r>
        <w:rPr>
          <w:rFonts w:asciiTheme="minorHAnsi" w:hAnsiTheme="minorHAnsi" w:cstheme="minorHAnsi"/>
        </w:rPr>
        <w:t xml:space="preserve"> had all components and received full points.</w:t>
      </w:r>
      <w:r w:rsidR="00150C44">
        <w:rPr>
          <w:rFonts w:asciiTheme="minorHAnsi" w:hAnsiTheme="minorHAnsi" w:cstheme="minorHAnsi"/>
        </w:rPr>
        <w:t xml:space="preserve"> I could tell the groups who kept their checklists with them as they made their models because these were full of frosting, cake batter, paint, and glue.</w:t>
      </w:r>
      <w:r>
        <w:rPr>
          <w:rFonts w:asciiTheme="minorHAnsi" w:hAnsiTheme="minorHAnsi" w:cstheme="minorHAnsi"/>
        </w:rPr>
        <w:t xml:space="preserve">  </w:t>
      </w:r>
    </w:p>
    <w:p w:rsidR="00AD0CC2" w:rsidRDefault="00AD0CC2" w:rsidP="00B938CE">
      <w:pPr>
        <w:rPr>
          <w:rFonts w:asciiTheme="minorHAnsi" w:hAnsiTheme="minorHAnsi" w:cstheme="minorHAnsi"/>
          <w:b/>
          <w:bCs/>
        </w:rPr>
      </w:pPr>
    </w:p>
    <w:p w:rsidR="00B938CE" w:rsidRPr="00B938CE" w:rsidRDefault="00B938CE" w:rsidP="00B938CE">
      <w:pPr>
        <w:rPr>
          <w:rFonts w:asciiTheme="minorHAnsi" w:hAnsiTheme="minorHAnsi" w:cstheme="minorHAnsi"/>
          <w:b/>
          <w:bCs/>
        </w:rPr>
      </w:pPr>
      <w:r w:rsidRPr="00B938CE">
        <w:rPr>
          <w:rFonts w:asciiTheme="minorHAnsi" w:hAnsiTheme="minorHAnsi" w:cstheme="minorHAnsi"/>
          <w:b/>
          <w:bCs/>
        </w:rPr>
        <w:lastRenderedPageBreak/>
        <w:t>Evaluation of Student Learning Narratives</w:t>
      </w:r>
    </w:p>
    <w:p w:rsidR="00150C44" w:rsidRDefault="00150C44" w:rsidP="00B938CE">
      <w:pPr>
        <w:rPr>
          <w:rFonts w:asciiTheme="minorHAnsi" w:hAnsiTheme="minorHAnsi" w:cstheme="minorHAnsi"/>
        </w:rPr>
      </w:pPr>
      <w:r>
        <w:rPr>
          <w:rFonts w:asciiTheme="minorHAnsi" w:hAnsiTheme="minorHAnsi" w:cstheme="minorHAnsi"/>
        </w:rPr>
        <w:t>Since life science is my specialty, this section of the year is particularly exciting for me. I can remember studying cells for the first time, and in the middle of the chapter we were reading in class, I stopped, looked down at my hand, and thought, “All of this stuff is going on in there??” That was one of the first times I realized a love for life science and I still am a little taken aback when I think about the complexity of cells. I went into this unit very excited to share some of these amazing things with my students.</w:t>
      </w:r>
    </w:p>
    <w:p w:rsidR="00150C44" w:rsidRDefault="00150C44" w:rsidP="00B938CE">
      <w:pPr>
        <w:rPr>
          <w:rFonts w:asciiTheme="minorHAnsi" w:hAnsiTheme="minorHAnsi" w:cstheme="minorHAnsi"/>
        </w:rPr>
      </w:pPr>
    </w:p>
    <w:p w:rsidR="00150C44" w:rsidRDefault="00150C44" w:rsidP="00B938CE">
      <w:pPr>
        <w:rPr>
          <w:rFonts w:asciiTheme="minorHAnsi" w:hAnsiTheme="minorHAnsi" w:cstheme="minorHAnsi"/>
        </w:rPr>
      </w:pPr>
      <w:r>
        <w:rPr>
          <w:rFonts w:asciiTheme="minorHAnsi" w:hAnsiTheme="minorHAnsi" w:cstheme="minorHAnsi"/>
        </w:rPr>
        <w:t>This project was run with our two 7</w:t>
      </w:r>
      <w:r w:rsidRPr="00150C44">
        <w:rPr>
          <w:rFonts w:asciiTheme="minorHAnsi" w:hAnsiTheme="minorHAnsi" w:cstheme="minorHAnsi"/>
          <w:vertAlign w:val="superscript"/>
        </w:rPr>
        <w:t>th</w:t>
      </w:r>
      <w:r>
        <w:rPr>
          <w:rFonts w:asciiTheme="minorHAnsi" w:hAnsiTheme="minorHAnsi" w:cstheme="minorHAnsi"/>
        </w:rPr>
        <w:t xml:space="preserve"> grade groups, both of which are honors groups. There are a total of 31 students between these two classes. </w:t>
      </w:r>
      <w:r w:rsidR="00AD4B60">
        <w:rPr>
          <w:rFonts w:asciiTheme="minorHAnsi" w:hAnsiTheme="minorHAnsi" w:cstheme="minorHAnsi"/>
        </w:rPr>
        <w:t>I expected low scores for the pre-test as these students have only vaguely talked about cells before now in school. One student had recently transferred from another school where he had already studied cells, but even his scores were low on the pre-test. This test had an average score of 18% with a low score of 0% and a high score of 60%. All students showed great improvement in the post-test with an average score of 94%, a high of 100% and a low of 52%. This low score was the only F on the post-test, and this student still greatly improved from his pre-test score. It is worth noting that this student was absent for 3 days of the 10 day unit, and pulled out of class for 2 days to do make-up NWEA testing, so in all he missed half of the unit.</w:t>
      </w:r>
    </w:p>
    <w:p w:rsidR="00AD4B60" w:rsidRDefault="00AD4B60" w:rsidP="00B938CE">
      <w:pPr>
        <w:rPr>
          <w:rFonts w:asciiTheme="minorHAnsi" w:hAnsiTheme="minorHAnsi" w:cstheme="minorHAnsi"/>
        </w:rPr>
      </w:pPr>
    </w:p>
    <w:p w:rsidR="00AD4B60" w:rsidRDefault="0045263A" w:rsidP="00B938CE">
      <w:pPr>
        <w:rPr>
          <w:rFonts w:asciiTheme="minorHAnsi" w:hAnsiTheme="minorHAnsi" w:cstheme="minorHAnsi"/>
        </w:rPr>
      </w:pPr>
      <w:r>
        <w:rPr>
          <w:rFonts w:asciiTheme="minorHAnsi" w:hAnsiTheme="minorHAnsi" w:cstheme="minorHAnsi"/>
        </w:rPr>
        <w:t>Though, as I mentioned earlier, I regret not having made my test items standard-specific, I did notice some interesting trends as I graded the tests that indicated some points of confusion for students. The most obvious thing I noticed is how much students struggled with the short-answer items. The multiple choice showed to be pretty simple, the labelling even went very well, but when asked to explain the functions of the organelles in the cell, the students seemed to struggle a bit more. That being said, they still performed overall well on these items, but on average it was the lowest-scoring section. In particular, students were confused when asked about what a chloroplast does in the cell. I expect they might have met similar confusion if I had asked them about cytoplasm or chromosomes. These are all long “C” words that I believe many students got confused.</w:t>
      </w:r>
    </w:p>
    <w:p w:rsidR="0045263A" w:rsidRDefault="0045263A" w:rsidP="00B938CE">
      <w:pPr>
        <w:rPr>
          <w:rFonts w:asciiTheme="minorHAnsi" w:hAnsiTheme="minorHAnsi" w:cstheme="minorHAnsi"/>
        </w:rPr>
      </w:pPr>
    </w:p>
    <w:p w:rsidR="0045263A" w:rsidRDefault="0045263A" w:rsidP="00B938CE">
      <w:pPr>
        <w:rPr>
          <w:rFonts w:asciiTheme="minorHAnsi" w:hAnsiTheme="minorHAnsi" w:cstheme="minorHAnsi"/>
        </w:rPr>
      </w:pPr>
      <w:r>
        <w:rPr>
          <w:rFonts w:asciiTheme="minorHAnsi" w:hAnsiTheme="minorHAnsi" w:cstheme="minorHAnsi"/>
        </w:rPr>
        <w:t>When having my data talk with students after the unit, I pointed out these trends to them and tried to clarify each of the “C” words once more. I also encouraged them to be sure they study a little extra hard if they have a test coming up where they know they’ll be asked to answer short answer questions.</w:t>
      </w:r>
    </w:p>
    <w:p w:rsidR="004F439D" w:rsidRDefault="004F439D" w:rsidP="00B938CE">
      <w:pPr>
        <w:rPr>
          <w:rFonts w:asciiTheme="minorHAnsi" w:hAnsiTheme="minorHAnsi" w:cstheme="minorHAnsi"/>
        </w:rPr>
      </w:pPr>
    </w:p>
    <w:p w:rsidR="001B3699" w:rsidRDefault="001B3699" w:rsidP="00B938CE">
      <w:pPr>
        <w:rPr>
          <w:rFonts w:asciiTheme="minorHAnsi" w:hAnsiTheme="minorHAnsi" w:cstheme="minorHAnsi"/>
        </w:rPr>
      </w:pPr>
      <w:r>
        <w:rPr>
          <w:rFonts w:asciiTheme="minorHAnsi" w:hAnsiTheme="minorHAnsi" w:cstheme="minorHAnsi"/>
        </w:rPr>
        <w:t>I feel that this unit did a great job preparing our students for the life science lessons that are to come, both this year and in future years of their schooling. I especially liked the data analysis involved in this LAMP project and would like to include more hard data in future units. Though data is important, I also love teaching just for the chance to share my passion with students, and this was a great unit for me in regards to passion-sharing. I only hope that maybe I lit a spark in one of them that will one day mature into a full flaming love for science, especially biology, just as mine has done.</w:t>
      </w:r>
    </w:p>
    <w:p w:rsidR="00150C44" w:rsidRDefault="00150C44" w:rsidP="00B938CE">
      <w:pPr>
        <w:rPr>
          <w:rFonts w:asciiTheme="minorHAnsi" w:hAnsiTheme="minorHAnsi" w:cstheme="minorHAnsi"/>
        </w:rPr>
      </w:pPr>
    </w:p>
    <w:p w:rsidR="00476E4A" w:rsidRPr="00476E4A" w:rsidRDefault="00476E4A" w:rsidP="00B938CE">
      <w:pPr>
        <w:rPr>
          <w:rFonts w:asciiTheme="minorHAnsi" w:hAnsiTheme="minorHAnsi" w:cstheme="minorHAnsi"/>
        </w:rPr>
      </w:pPr>
    </w:p>
    <w:sectPr w:rsidR="00476E4A" w:rsidRPr="00476E4A" w:rsidSect="00476E4A">
      <w:footerReference w:type="default" r:id="rId15"/>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80E" w:rsidRDefault="00F8580E" w:rsidP="002B58C9">
      <w:r>
        <w:separator/>
      </w:r>
    </w:p>
  </w:endnote>
  <w:endnote w:type="continuationSeparator" w:id="0">
    <w:p w:rsidR="00F8580E" w:rsidRDefault="00F8580E" w:rsidP="002B5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0180075"/>
      <w:docPartObj>
        <w:docPartGallery w:val="Page Numbers (Bottom of Page)"/>
        <w:docPartUnique/>
      </w:docPartObj>
    </w:sdtPr>
    <w:sdtEndPr>
      <w:rPr>
        <w:noProof/>
      </w:rPr>
    </w:sdtEndPr>
    <w:sdtContent>
      <w:p w:rsidR="008E7F2C" w:rsidRDefault="008E7F2C">
        <w:pPr>
          <w:pStyle w:val="Footer"/>
          <w:jc w:val="center"/>
        </w:pPr>
        <w:r>
          <w:fldChar w:fldCharType="begin"/>
        </w:r>
        <w:r>
          <w:instrText xml:space="preserve"> PAGE   \* MERGEFORMAT </w:instrText>
        </w:r>
        <w:r>
          <w:fldChar w:fldCharType="separate"/>
        </w:r>
        <w:r w:rsidR="007F0BDA">
          <w:rPr>
            <w:noProof/>
          </w:rPr>
          <w:t>9</w:t>
        </w:r>
        <w:r>
          <w:rPr>
            <w:noProof/>
          </w:rPr>
          <w:fldChar w:fldCharType="end"/>
        </w:r>
      </w:p>
    </w:sdtContent>
  </w:sdt>
  <w:p w:rsidR="008E7F2C" w:rsidRDefault="008E7F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80E" w:rsidRDefault="00F8580E" w:rsidP="002B58C9">
      <w:r>
        <w:separator/>
      </w:r>
    </w:p>
  </w:footnote>
  <w:footnote w:type="continuationSeparator" w:id="0">
    <w:p w:rsidR="00F8580E" w:rsidRDefault="00F8580E" w:rsidP="002B58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690C96"/>
    <w:multiLevelType w:val="hybridMultilevel"/>
    <w:tmpl w:val="407C4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6608B2"/>
    <w:multiLevelType w:val="hybridMultilevel"/>
    <w:tmpl w:val="EEB650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3C4B02"/>
    <w:multiLevelType w:val="hybridMultilevel"/>
    <w:tmpl w:val="61F21612"/>
    <w:lvl w:ilvl="0" w:tplc="13C48E6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FF3820"/>
    <w:multiLevelType w:val="hybridMultilevel"/>
    <w:tmpl w:val="374608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CAB"/>
    <w:rsid w:val="000B7646"/>
    <w:rsid w:val="00130A30"/>
    <w:rsid w:val="001411C5"/>
    <w:rsid w:val="00150C44"/>
    <w:rsid w:val="00152934"/>
    <w:rsid w:val="00174B3E"/>
    <w:rsid w:val="00181A7B"/>
    <w:rsid w:val="001915E1"/>
    <w:rsid w:val="001A7BA0"/>
    <w:rsid w:val="001B3699"/>
    <w:rsid w:val="001D1941"/>
    <w:rsid w:val="001D4720"/>
    <w:rsid w:val="00222E06"/>
    <w:rsid w:val="00244540"/>
    <w:rsid w:val="00245CAB"/>
    <w:rsid w:val="002525EE"/>
    <w:rsid w:val="00252B86"/>
    <w:rsid w:val="00256D5F"/>
    <w:rsid w:val="002943E5"/>
    <w:rsid w:val="00294EA3"/>
    <w:rsid w:val="002B58C9"/>
    <w:rsid w:val="002C0FA7"/>
    <w:rsid w:val="0045263A"/>
    <w:rsid w:val="00455FEC"/>
    <w:rsid w:val="00476E4A"/>
    <w:rsid w:val="004772F6"/>
    <w:rsid w:val="00490755"/>
    <w:rsid w:val="00491A82"/>
    <w:rsid w:val="004A21B5"/>
    <w:rsid w:val="004D34F5"/>
    <w:rsid w:val="004E2188"/>
    <w:rsid w:val="004F439D"/>
    <w:rsid w:val="004F51F3"/>
    <w:rsid w:val="004F57DC"/>
    <w:rsid w:val="00511B73"/>
    <w:rsid w:val="005579D9"/>
    <w:rsid w:val="005B07B1"/>
    <w:rsid w:val="005D5342"/>
    <w:rsid w:val="005D6183"/>
    <w:rsid w:val="005E43A6"/>
    <w:rsid w:val="005E6630"/>
    <w:rsid w:val="005E6C35"/>
    <w:rsid w:val="005F6343"/>
    <w:rsid w:val="00662480"/>
    <w:rsid w:val="00685DF2"/>
    <w:rsid w:val="006C5568"/>
    <w:rsid w:val="006D0D5A"/>
    <w:rsid w:val="006E4553"/>
    <w:rsid w:val="007143FF"/>
    <w:rsid w:val="007477A1"/>
    <w:rsid w:val="007A029C"/>
    <w:rsid w:val="007C3080"/>
    <w:rsid w:val="007F0BDA"/>
    <w:rsid w:val="00812F76"/>
    <w:rsid w:val="00832766"/>
    <w:rsid w:val="00857299"/>
    <w:rsid w:val="008624BD"/>
    <w:rsid w:val="00890432"/>
    <w:rsid w:val="008D4F48"/>
    <w:rsid w:val="008E7F2C"/>
    <w:rsid w:val="008F24DD"/>
    <w:rsid w:val="00932910"/>
    <w:rsid w:val="0097219A"/>
    <w:rsid w:val="00974217"/>
    <w:rsid w:val="009C6237"/>
    <w:rsid w:val="00A1507F"/>
    <w:rsid w:val="00A231A7"/>
    <w:rsid w:val="00A30E62"/>
    <w:rsid w:val="00A371EB"/>
    <w:rsid w:val="00A42F41"/>
    <w:rsid w:val="00A712EF"/>
    <w:rsid w:val="00A90063"/>
    <w:rsid w:val="00AC268B"/>
    <w:rsid w:val="00AD0CC2"/>
    <w:rsid w:val="00AD3D92"/>
    <w:rsid w:val="00AD4B60"/>
    <w:rsid w:val="00B07EA1"/>
    <w:rsid w:val="00B64205"/>
    <w:rsid w:val="00B90C69"/>
    <w:rsid w:val="00B938CE"/>
    <w:rsid w:val="00BA04AF"/>
    <w:rsid w:val="00C36C95"/>
    <w:rsid w:val="00C642EF"/>
    <w:rsid w:val="00C7428D"/>
    <w:rsid w:val="00C8007C"/>
    <w:rsid w:val="00CE4BF6"/>
    <w:rsid w:val="00D01779"/>
    <w:rsid w:val="00D64FB1"/>
    <w:rsid w:val="00DC4213"/>
    <w:rsid w:val="00E03FAD"/>
    <w:rsid w:val="00E322C7"/>
    <w:rsid w:val="00E35A1A"/>
    <w:rsid w:val="00E41441"/>
    <w:rsid w:val="00E92E84"/>
    <w:rsid w:val="00EE4EAE"/>
    <w:rsid w:val="00EF3837"/>
    <w:rsid w:val="00F8580E"/>
    <w:rsid w:val="00FA5689"/>
    <w:rsid w:val="00FC2BAC"/>
    <w:rsid w:val="00FD6AE3"/>
    <w:rsid w:val="00FE2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D8AD20E-4692-4530-998E-CE1C104C7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5CAB"/>
    <w:rPr>
      <w:color w:val="0563C1" w:themeColor="hyperlink"/>
      <w:u w:val="single"/>
    </w:rPr>
  </w:style>
  <w:style w:type="paragraph" w:styleId="Header">
    <w:name w:val="header"/>
    <w:basedOn w:val="Normal"/>
    <w:link w:val="HeaderChar"/>
    <w:uiPriority w:val="99"/>
    <w:unhideWhenUsed/>
    <w:rsid w:val="002B58C9"/>
    <w:pPr>
      <w:tabs>
        <w:tab w:val="center" w:pos="4680"/>
        <w:tab w:val="right" w:pos="9360"/>
      </w:tabs>
    </w:pPr>
  </w:style>
  <w:style w:type="character" w:customStyle="1" w:styleId="HeaderChar">
    <w:name w:val="Header Char"/>
    <w:basedOn w:val="DefaultParagraphFont"/>
    <w:link w:val="Header"/>
    <w:uiPriority w:val="99"/>
    <w:rsid w:val="002B58C9"/>
    <w:rPr>
      <w:sz w:val="24"/>
      <w:szCs w:val="24"/>
    </w:rPr>
  </w:style>
  <w:style w:type="paragraph" w:styleId="Footer">
    <w:name w:val="footer"/>
    <w:basedOn w:val="Normal"/>
    <w:link w:val="FooterChar"/>
    <w:uiPriority w:val="99"/>
    <w:unhideWhenUsed/>
    <w:rsid w:val="002B58C9"/>
    <w:pPr>
      <w:tabs>
        <w:tab w:val="center" w:pos="4680"/>
        <w:tab w:val="right" w:pos="9360"/>
      </w:tabs>
    </w:pPr>
  </w:style>
  <w:style w:type="character" w:customStyle="1" w:styleId="FooterChar">
    <w:name w:val="Footer Char"/>
    <w:basedOn w:val="DefaultParagraphFont"/>
    <w:link w:val="Footer"/>
    <w:uiPriority w:val="99"/>
    <w:rsid w:val="002B58C9"/>
    <w:rPr>
      <w:sz w:val="24"/>
      <w:szCs w:val="24"/>
    </w:rPr>
  </w:style>
  <w:style w:type="paragraph" w:styleId="ListParagraph">
    <w:name w:val="List Paragraph"/>
    <w:basedOn w:val="Normal"/>
    <w:uiPriority w:val="34"/>
    <w:qFormat/>
    <w:rsid w:val="00685DF2"/>
    <w:pPr>
      <w:ind w:left="720"/>
      <w:contextualSpacing/>
    </w:pPr>
  </w:style>
  <w:style w:type="table" w:styleId="TableGrid">
    <w:name w:val="Table Grid"/>
    <w:basedOn w:val="TableNormal"/>
    <w:uiPriority w:val="39"/>
    <w:rsid w:val="00476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3640569">
      <w:bodyDiv w:val="1"/>
      <w:marLeft w:val="0"/>
      <w:marRight w:val="0"/>
      <w:marTop w:val="0"/>
      <w:marBottom w:val="0"/>
      <w:divBdr>
        <w:top w:val="none" w:sz="0" w:space="0" w:color="auto"/>
        <w:left w:val="none" w:sz="0" w:space="0" w:color="auto"/>
        <w:bottom w:val="none" w:sz="0" w:space="0" w:color="auto"/>
        <w:right w:val="none" w:sz="0" w:space="0" w:color="auto"/>
      </w:divBdr>
    </w:div>
    <w:div w:id="205981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Comparison of Pre- and Post- Test</a:t>
            </a:r>
            <a:r>
              <a:rPr lang="en-US" baseline="0"/>
              <a:t> S</a:t>
            </a:r>
            <a:r>
              <a:rPr lang="en-US"/>
              <a:t>cores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Comparison!$H$2</c:f>
              <c:strCache>
                <c:ptCount val="1"/>
                <c:pt idx="0">
                  <c:v>Pre</c:v>
                </c:pt>
              </c:strCache>
            </c:strRef>
          </c:tx>
          <c:spPr>
            <a:solidFill>
              <a:schemeClr val="accent1"/>
            </a:solidFill>
            <a:ln>
              <a:noFill/>
            </a:ln>
            <a:effectLst/>
          </c:spPr>
          <c:invertIfNegative val="0"/>
          <c:cat>
            <c:strRef>
              <c:f>Comparison!$G$3:$G$33</c:f>
              <c:strCache>
                <c:ptCount val="31"/>
                <c:pt idx="0">
                  <c:v>st1</c:v>
                </c:pt>
                <c:pt idx="1">
                  <c:v>st2*</c:v>
                </c:pt>
                <c:pt idx="2">
                  <c:v>st3</c:v>
                </c:pt>
                <c:pt idx="3">
                  <c:v>st4</c:v>
                </c:pt>
                <c:pt idx="4">
                  <c:v>st5</c:v>
                </c:pt>
                <c:pt idx="5">
                  <c:v>st6</c:v>
                </c:pt>
                <c:pt idx="6">
                  <c:v>st7</c:v>
                </c:pt>
                <c:pt idx="7">
                  <c:v>st8</c:v>
                </c:pt>
                <c:pt idx="8">
                  <c:v>st9</c:v>
                </c:pt>
                <c:pt idx="9">
                  <c:v>st10</c:v>
                </c:pt>
                <c:pt idx="10">
                  <c:v>st11</c:v>
                </c:pt>
                <c:pt idx="11">
                  <c:v>st12</c:v>
                </c:pt>
                <c:pt idx="12">
                  <c:v>st13</c:v>
                </c:pt>
                <c:pt idx="13">
                  <c:v>st14</c:v>
                </c:pt>
                <c:pt idx="14">
                  <c:v>st15</c:v>
                </c:pt>
                <c:pt idx="15">
                  <c:v>st16</c:v>
                </c:pt>
                <c:pt idx="16">
                  <c:v>st17</c:v>
                </c:pt>
                <c:pt idx="17">
                  <c:v>st18</c:v>
                </c:pt>
                <c:pt idx="18">
                  <c:v>st19</c:v>
                </c:pt>
                <c:pt idx="19">
                  <c:v>st20</c:v>
                </c:pt>
                <c:pt idx="20">
                  <c:v>st21</c:v>
                </c:pt>
                <c:pt idx="21">
                  <c:v>st22*</c:v>
                </c:pt>
                <c:pt idx="22">
                  <c:v>st23*</c:v>
                </c:pt>
                <c:pt idx="23">
                  <c:v>st24*</c:v>
                </c:pt>
                <c:pt idx="24">
                  <c:v>st25</c:v>
                </c:pt>
                <c:pt idx="25">
                  <c:v>st26</c:v>
                </c:pt>
                <c:pt idx="26">
                  <c:v>st27</c:v>
                </c:pt>
                <c:pt idx="27">
                  <c:v>st28</c:v>
                </c:pt>
                <c:pt idx="28">
                  <c:v>st29</c:v>
                </c:pt>
                <c:pt idx="29">
                  <c:v>st30</c:v>
                </c:pt>
                <c:pt idx="30">
                  <c:v>st31</c:v>
                </c:pt>
              </c:strCache>
            </c:strRef>
          </c:cat>
          <c:val>
            <c:numRef>
              <c:f>Comparison!$H$3:$H$33</c:f>
              <c:numCache>
                <c:formatCode>0%</c:formatCode>
                <c:ptCount val="31"/>
                <c:pt idx="0">
                  <c:v>0.04</c:v>
                </c:pt>
                <c:pt idx="1">
                  <c:v>0.48</c:v>
                </c:pt>
                <c:pt idx="2">
                  <c:v>0.2</c:v>
                </c:pt>
                <c:pt idx="3">
                  <c:v>0.2</c:v>
                </c:pt>
                <c:pt idx="4">
                  <c:v>0.2</c:v>
                </c:pt>
                <c:pt idx="5">
                  <c:v>0.12</c:v>
                </c:pt>
                <c:pt idx="6">
                  <c:v>0.16</c:v>
                </c:pt>
                <c:pt idx="7">
                  <c:v>0.16</c:v>
                </c:pt>
                <c:pt idx="8">
                  <c:v>0.16</c:v>
                </c:pt>
                <c:pt idx="9">
                  <c:v>0.16</c:v>
                </c:pt>
                <c:pt idx="10">
                  <c:v>0.08</c:v>
                </c:pt>
                <c:pt idx="11">
                  <c:v>0.24</c:v>
                </c:pt>
                <c:pt idx="12">
                  <c:v>0.2</c:v>
                </c:pt>
                <c:pt idx="13">
                  <c:v>0.08</c:v>
                </c:pt>
                <c:pt idx="14">
                  <c:v>0.12</c:v>
                </c:pt>
                <c:pt idx="15">
                  <c:v>0.2</c:v>
                </c:pt>
                <c:pt idx="16">
                  <c:v>0.24</c:v>
                </c:pt>
                <c:pt idx="17">
                  <c:v>0.08</c:v>
                </c:pt>
                <c:pt idx="18">
                  <c:v>0.12</c:v>
                </c:pt>
                <c:pt idx="19">
                  <c:v>0.08</c:v>
                </c:pt>
                <c:pt idx="20">
                  <c:v>0.12</c:v>
                </c:pt>
                <c:pt idx="21">
                  <c:v>0.6</c:v>
                </c:pt>
                <c:pt idx="22">
                  <c:v>0.16</c:v>
                </c:pt>
                <c:pt idx="23">
                  <c:v>0.56000000000000005</c:v>
                </c:pt>
                <c:pt idx="24">
                  <c:v>0.04</c:v>
                </c:pt>
                <c:pt idx="25">
                  <c:v>0.28000000000000003</c:v>
                </c:pt>
                <c:pt idx="26">
                  <c:v>0.44</c:v>
                </c:pt>
                <c:pt idx="27">
                  <c:v>0.01</c:v>
                </c:pt>
                <c:pt idx="28">
                  <c:v>0.04</c:v>
                </c:pt>
                <c:pt idx="29">
                  <c:v>0.08</c:v>
                </c:pt>
                <c:pt idx="30">
                  <c:v>0.08</c:v>
                </c:pt>
              </c:numCache>
            </c:numRef>
          </c:val>
        </c:ser>
        <c:ser>
          <c:idx val="1"/>
          <c:order val="1"/>
          <c:tx>
            <c:strRef>
              <c:f>Comparison!$I$2</c:f>
              <c:strCache>
                <c:ptCount val="1"/>
                <c:pt idx="0">
                  <c:v>Post</c:v>
                </c:pt>
              </c:strCache>
            </c:strRef>
          </c:tx>
          <c:spPr>
            <a:solidFill>
              <a:schemeClr val="accent2"/>
            </a:solidFill>
            <a:ln>
              <a:noFill/>
            </a:ln>
            <a:effectLst/>
          </c:spPr>
          <c:invertIfNegative val="0"/>
          <c:cat>
            <c:strRef>
              <c:f>Comparison!$G$3:$G$33</c:f>
              <c:strCache>
                <c:ptCount val="31"/>
                <c:pt idx="0">
                  <c:v>st1</c:v>
                </c:pt>
                <c:pt idx="1">
                  <c:v>st2*</c:v>
                </c:pt>
                <c:pt idx="2">
                  <c:v>st3</c:v>
                </c:pt>
                <c:pt idx="3">
                  <c:v>st4</c:v>
                </c:pt>
                <c:pt idx="4">
                  <c:v>st5</c:v>
                </c:pt>
                <c:pt idx="5">
                  <c:v>st6</c:v>
                </c:pt>
                <c:pt idx="6">
                  <c:v>st7</c:v>
                </c:pt>
                <c:pt idx="7">
                  <c:v>st8</c:v>
                </c:pt>
                <c:pt idx="8">
                  <c:v>st9</c:v>
                </c:pt>
                <c:pt idx="9">
                  <c:v>st10</c:v>
                </c:pt>
                <c:pt idx="10">
                  <c:v>st11</c:v>
                </c:pt>
                <c:pt idx="11">
                  <c:v>st12</c:v>
                </c:pt>
                <c:pt idx="12">
                  <c:v>st13</c:v>
                </c:pt>
                <c:pt idx="13">
                  <c:v>st14</c:v>
                </c:pt>
                <c:pt idx="14">
                  <c:v>st15</c:v>
                </c:pt>
                <c:pt idx="15">
                  <c:v>st16</c:v>
                </c:pt>
                <c:pt idx="16">
                  <c:v>st17</c:v>
                </c:pt>
                <c:pt idx="17">
                  <c:v>st18</c:v>
                </c:pt>
                <c:pt idx="18">
                  <c:v>st19</c:v>
                </c:pt>
                <c:pt idx="19">
                  <c:v>st20</c:v>
                </c:pt>
                <c:pt idx="20">
                  <c:v>st21</c:v>
                </c:pt>
                <c:pt idx="21">
                  <c:v>st22*</c:v>
                </c:pt>
                <c:pt idx="22">
                  <c:v>st23*</c:v>
                </c:pt>
                <c:pt idx="23">
                  <c:v>st24*</c:v>
                </c:pt>
                <c:pt idx="24">
                  <c:v>st25</c:v>
                </c:pt>
                <c:pt idx="25">
                  <c:v>st26</c:v>
                </c:pt>
                <c:pt idx="26">
                  <c:v>st27</c:v>
                </c:pt>
                <c:pt idx="27">
                  <c:v>st28</c:v>
                </c:pt>
                <c:pt idx="28">
                  <c:v>st29</c:v>
                </c:pt>
                <c:pt idx="29">
                  <c:v>st30</c:v>
                </c:pt>
                <c:pt idx="30">
                  <c:v>st31</c:v>
                </c:pt>
              </c:strCache>
            </c:strRef>
          </c:cat>
          <c:val>
            <c:numRef>
              <c:f>Comparison!$I$3:$I$33</c:f>
              <c:numCache>
                <c:formatCode>0%</c:formatCode>
                <c:ptCount val="31"/>
                <c:pt idx="0">
                  <c:v>0.52</c:v>
                </c:pt>
                <c:pt idx="1">
                  <c:v>0.92</c:v>
                </c:pt>
                <c:pt idx="2">
                  <c:v>1</c:v>
                </c:pt>
                <c:pt idx="3">
                  <c:v>1</c:v>
                </c:pt>
                <c:pt idx="4">
                  <c:v>1</c:v>
                </c:pt>
                <c:pt idx="5">
                  <c:v>1</c:v>
                </c:pt>
                <c:pt idx="6">
                  <c:v>1</c:v>
                </c:pt>
                <c:pt idx="7">
                  <c:v>1</c:v>
                </c:pt>
                <c:pt idx="8">
                  <c:v>1</c:v>
                </c:pt>
                <c:pt idx="9">
                  <c:v>0.88</c:v>
                </c:pt>
                <c:pt idx="10">
                  <c:v>0.84</c:v>
                </c:pt>
                <c:pt idx="11">
                  <c:v>1</c:v>
                </c:pt>
                <c:pt idx="12">
                  <c:v>1</c:v>
                </c:pt>
                <c:pt idx="13">
                  <c:v>0.92</c:v>
                </c:pt>
                <c:pt idx="14">
                  <c:v>1</c:v>
                </c:pt>
                <c:pt idx="15">
                  <c:v>1</c:v>
                </c:pt>
                <c:pt idx="16">
                  <c:v>0.96</c:v>
                </c:pt>
                <c:pt idx="17">
                  <c:v>1</c:v>
                </c:pt>
                <c:pt idx="18">
                  <c:v>0.96</c:v>
                </c:pt>
                <c:pt idx="19">
                  <c:v>1</c:v>
                </c:pt>
                <c:pt idx="20">
                  <c:v>0.88</c:v>
                </c:pt>
                <c:pt idx="21">
                  <c:v>1</c:v>
                </c:pt>
                <c:pt idx="22">
                  <c:v>0.96</c:v>
                </c:pt>
                <c:pt idx="23">
                  <c:v>0.96</c:v>
                </c:pt>
                <c:pt idx="24">
                  <c:v>0.96</c:v>
                </c:pt>
                <c:pt idx="25">
                  <c:v>1</c:v>
                </c:pt>
                <c:pt idx="26">
                  <c:v>1</c:v>
                </c:pt>
                <c:pt idx="27">
                  <c:v>0.96</c:v>
                </c:pt>
                <c:pt idx="28">
                  <c:v>0.68</c:v>
                </c:pt>
                <c:pt idx="29">
                  <c:v>1</c:v>
                </c:pt>
                <c:pt idx="30">
                  <c:v>0.72</c:v>
                </c:pt>
              </c:numCache>
            </c:numRef>
          </c:val>
        </c:ser>
        <c:dLbls>
          <c:showLegendKey val="0"/>
          <c:showVal val="0"/>
          <c:showCatName val="0"/>
          <c:showSerName val="0"/>
          <c:showPercent val="0"/>
          <c:showBubbleSize val="0"/>
        </c:dLbls>
        <c:gapWidth val="219"/>
        <c:overlap val="-27"/>
        <c:axId val="290490760"/>
        <c:axId val="290491152"/>
      </c:barChart>
      <c:catAx>
        <c:axId val="290490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491152"/>
        <c:crosses val="autoZero"/>
        <c:auto val="1"/>
        <c:lblAlgn val="ctr"/>
        <c:lblOffset val="100"/>
        <c:noMultiLvlLbl val="0"/>
      </c:catAx>
      <c:valAx>
        <c:axId val="290491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490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9803</TotalTime>
  <Pages>24</Pages>
  <Words>5961</Words>
  <Characters>33984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Cassidy V</dc:creator>
  <cp:keywords/>
  <dc:description/>
  <cp:lastModifiedBy>Richard, Cassidy V</cp:lastModifiedBy>
  <cp:revision>39</cp:revision>
  <dcterms:created xsi:type="dcterms:W3CDTF">2017-03-20T20:26:00Z</dcterms:created>
  <dcterms:modified xsi:type="dcterms:W3CDTF">2017-04-30T15:44:00Z</dcterms:modified>
</cp:coreProperties>
</file>