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4F50E" w14:textId="77777777" w:rsidR="00405D43" w:rsidRDefault="00405D43" w:rsidP="00405D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Mastering a Demonstration</w:t>
      </w:r>
    </w:p>
    <w:p w14:paraId="0A3A19EB" w14:textId="78B0D6E7" w:rsidR="00405D43" w:rsidRPr="00405D43" w:rsidRDefault="00405D43" w:rsidP="00405D43">
      <w:pPr>
        <w:spacing w:after="0" w:line="240" w:lineRule="auto"/>
        <w:jc w:val="center"/>
        <w:rPr>
          <w:rFonts w:ascii="Times New Roman" w:hAnsi="Times New Roman" w:cs="Times New Roman"/>
          <w:sz w:val="24"/>
          <w:szCs w:val="24"/>
        </w:rPr>
      </w:pPr>
      <w:r w:rsidRPr="002443A7">
        <w:rPr>
          <w:rFonts w:ascii="Times New Roman" w:hAnsi="Times New Roman" w:cs="Times New Roman"/>
          <w:sz w:val="24"/>
          <w:szCs w:val="24"/>
        </w:rPr>
        <w:t>Demonstration Name:</w:t>
      </w:r>
      <w:r>
        <w:rPr>
          <w:rFonts w:ascii="Times New Roman" w:hAnsi="Times New Roman" w:cs="Times New Roman"/>
          <w:i/>
          <w:sz w:val="24"/>
          <w:szCs w:val="24"/>
        </w:rPr>
        <w:t xml:space="preserve"> </w:t>
      </w:r>
      <w:r w:rsidR="00652A93">
        <w:rPr>
          <w:rFonts w:ascii="Times New Roman" w:hAnsi="Times New Roman" w:cs="Times New Roman"/>
          <w:sz w:val="24"/>
          <w:szCs w:val="24"/>
        </w:rPr>
        <w:t xml:space="preserve">Flash </w:t>
      </w:r>
      <w:r w:rsidR="00A84859">
        <w:rPr>
          <w:rFonts w:ascii="Times New Roman" w:hAnsi="Times New Roman" w:cs="Times New Roman"/>
          <w:sz w:val="24"/>
          <w:szCs w:val="24"/>
        </w:rPr>
        <w:t>Crystallization</w:t>
      </w:r>
    </w:p>
    <w:p w14:paraId="7200FB33" w14:textId="77777777" w:rsidR="00405D43" w:rsidRDefault="00405D43" w:rsidP="00405D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Chem. 675, Fall 2016</w:t>
      </w:r>
    </w:p>
    <w:p w14:paraId="2AB1C186" w14:textId="39953B54" w:rsidR="00405D43" w:rsidRDefault="00405D43" w:rsidP="00405D43">
      <w:pPr>
        <w:spacing w:after="0" w:line="240" w:lineRule="auto"/>
        <w:jc w:val="center"/>
        <w:rPr>
          <w:rFonts w:ascii="Times New Roman" w:hAnsi="Times New Roman" w:cs="Times New Roman"/>
          <w:sz w:val="24"/>
          <w:szCs w:val="24"/>
        </w:rPr>
      </w:pPr>
      <w:r w:rsidRPr="00405D43">
        <w:rPr>
          <w:rFonts w:ascii="Times New Roman" w:hAnsi="Times New Roman" w:cs="Times New Roman"/>
          <w:sz w:val="24"/>
          <w:szCs w:val="24"/>
        </w:rPr>
        <w:t>Kory Pritchett</w:t>
      </w:r>
    </w:p>
    <w:p w14:paraId="0059FE09" w14:textId="34945532" w:rsidR="00405D43" w:rsidRPr="00405D43" w:rsidRDefault="00A84859" w:rsidP="00405D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r w:rsidR="00405D43">
        <w:rPr>
          <w:rFonts w:ascii="Times New Roman" w:hAnsi="Times New Roman" w:cs="Times New Roman"/>
          <w:sz w:val="24"/>
          <w:szCs w:val="24"/>
        </w:rPr>
        <w:t>/2016</w:t>
      </w:r>
    </w:p>
    <w:p w14:paraId="17735645" w14:textId="77777777" w:rsidR="00405D43" w:rsidRDefault="00405D43">
      <w:pPr>
        <w:spacing w:after="0" w:line="240" w:lineRule="auto"/>
      </w:pPr>
      <w:r>
        <w:br w:type="page"/>
      </w:r>
    </w:p>
    <w:p w14:paraId="3EC154FB" w14:textId="77777777" w:rsidR="009970E1" w:rsidRDefault="009970E1">
      <w:pPr>
        <w:sectPr w:rsidR="009970E1" w:rsidSect="009970E1">
          <w:pgSz w:w="12240" w:h="15840"/>
          <w:pgMar w:top="1440" w:right="1800" w:bottom="1440" w:left="1800" w:header="720" w:footer="720" w:gutter="0"/>
          <w:cols w:space="720"/>
          <w:vAlign w:val="center"/>
          <w:titlePg/>
          <w:docGrid w:linePitch="360"/>
        </w:sectPr>
      </w:pPr>
    </w:p>
    <w:p w14:paraId="19E60712" w14:textId="70D7F922" w:rsidR="0039462B" w:rsidRPr="00462E30" w:rsidRDefault="00652A93" w:rsidP="009970E1">
      <w:pPr>
        <w:jc w:val="center"/>
        <w:rPr>
          <w:rFonts w:ascii="Times New Roman" w:hAnsi="Times New Roman" w:cs="Times New Roman"/>
          <w:b/>
          <w:sz w:val="24"/>
          <w:szCs w:val="24"/>
        </w:rPr>
      </w:pPr>
      <w:r w:rsidRPr="00462E30">
        <w:rPr>
          <w:rFonts w:ascii="Times New Roman" w:hAnsi="Times New Roman" w:cs="Times New Roman"/>
          <w:b/>
          <w:sz w:val="24"/>
          <w:szCs w:val="24"/>
        </w:rPr>
        <w:lastRenderedPageBreak/>
        <w:t>Flash Crystallization</w:t>
      </w:r>
    </w:p>
    <w:p w14:paraId="28A9FA15" w14:textId="77777777" w:rsidR="008D2F18" w:rsidRPr="00462E30" w:rsidRDefault="008D2F18" w:rsidP="0014475C">
      <w:pPr>
        <w:rPr>
          <w:rFonts w:ascii="Times New Roman" w:hAnsi="Times New Roman" w:cs="Times New Roman"/>
          <w:sz w:val="24"/>
          <w:szCs w:val="24"/>
        </w:rPr>
      </w:pPr>
      <w:r w:rsidRPr="00462E30">
        <w:rPr>
          <w:rFonts w:ascii="Times New Roman" w:hAnsi="Times New Roman" w:cs="Times New Roman"/>
          <w:sz w:val="24"/>
          <w:szCs w:val="24"/>
          <w:u w:val="single"/>
        </w:rPr>
        <w:t>Concepts of F</w:t>
      </w:r>
      <w:r w:rsidR="0014475C" w:rsidRPr="00462E30">
        <w:rPr>
          <w:rFonts w:ascii="Times New Roman" w:hAnsi="Times New Roman" w:cs="Times New Roman"/>
          <w:sz w:val="24"/>
          <w:szCs w:val="24"/>
          <w:u w:val="single"/>
        </w:rPr>
        <w:t>ocus</w:t>
      </w:r>
      <w:r w:rsidR="0014475C" w:rsidRPr="00462E30">
        <w:rPr>
          <w:rFonts w:ascii="Times New Roman" w:hAnsi="Times New Roman" w:cs="Times New Roman"/>
          <w:sz w:val="24"/>
          <w:szCs w:val="24"/>
        </w:rPr>
        <w:t xml:space="preserve"> </w:t>
      </w:r>
    </w:p>
    <w:p w14:paraId="1BEBC87B" w14:textId="3AA099AF" w:rsidR="009970E1" w:rsidRPr="00462E30" w:rsidRDefault="00E57873" w:rsidP="0014475C">
      <w:pPr>
        <w:rPr>
          <w:rFonts w:ascii="Times New Roman" w:hAnsi="Times New Roman" w:cs="Times New Roman"/>
          <w:sz w:val="24"/>
          <w:szCs w:val="24"/>
        </w:rPr>
      </w:pPr>
      <w:r w:rsidRPr="00462E30">
        <w:rPr>
          <w:rFonts w:ascii="Times New Roman" w:hAnsi="Times New Roman" w:cs="Times New Roman"/>
          <w:sz w:val="24"/>
          <w:szCs w:val="24"/>
        </w:rPr>
        <w:t>Saturation of solutions, crystallization</w:t>
      </w:r>
    </w:p>
    <w:p w14:paraId="3F76C9C9" w14:textId="06197194" w:rsidR="00976A57" w:rsidRPr="00462E30" w:rsidRDefault="00976A57" w:rsidP="0014475C">
      <w:pPr>
        <w:rPr>
          <w:rFonts w:ascii="Times New Roman" w:hAnsi="Times New Roman" w:cs="Times New Roman"/>
          <w:sz w:val="24"/>
          <w:szCs w:val="24"/>
        </w:rPr>
      </w:pPr>
      <w:r w:rsidRPr="00462E30">
        <w:rPr>
          <w:rFonts w:ascii="Times New Roman" w:hAnsi="Times New Roman" w:cs="Times New Roman"/>
          <w:sz w:val="24"/>
          <w:szCs w:val="24"/>
        </w:rPr>
        <w:t xml:space="preserve">Other concepts: </w:t>
      </w:r>
      <w:r w:rsidR="00702626">
        <w:rPr>
          <w:rFonts w:ascii="Times New Roman" w:hAnsi="Times New Roman" w:cs="Times New Roman"/>
          <w:sz w:val="24"/>
          <w:szCs w:val="24"/>
        </w:rPr>
        <w:t>Conservation of energy,</w:t>
      </w:r>
      <w:r w:rsidR="00517B93">
        <w:rPr>
          <w:rFonts w:ascii="Times New Roman" w:hAnsi="Times New Roman" w:cs="Times New Roman"/>
          <w:sz w:val="24"/>
          <w:szCs w:val="24"/>
        </w:rPr>
        <w:t xml:space="preserve"> phase change</w:t>
      </w:r>
    </w:p>
    <w:p w14:paraId="4B27F936" w14:textId="77777777" w:rsidR="00525EA3" w:rsidRPr="00462E30" w:rsidRDefault="008D2F18" w:rsidP="0014475C">
      <w:pPr>
        <w:rPr>
          <w:rFonts w:ascii="Times New Roman" w:hAnsi="Times New Roman" w:cs="Times New Roman"/>
          <w:sz w:val="24"/>
          <w:szCs w:val="24"/>
          <w:u w:val="single"/>
        </w:rPr>
      </w:pPr>
      <w:r w:rsidRPr="00462E30">
        <w:rPr>
          <w:rFonts w:ascii="Times New Roman" w:hAnsi="Times New Roman" w:cs="Times New Roman"/>
          <w:sz w:val="24"/>
          <w:szCs w:val="24"/>
          <w:u w:val="single"/>
        </w:rPr>
        <w:t>Learning Objectives</w:t>
      </w:r>
    </w:p>
    <w:p w14:paraId="57907A9C" w14:textId="1F71E253" w:rsidR="008D2F18" w:rsidRPr="00462E30" w:rsidRDefault="008D2F18" w:rsidP="008D2F18">
      <w:pPr>
        <w:pStyle w:val="ListParagraph"/>
        <w:numPr>
          <w:ilvl w:val="0"/>
          <w:numId w:val="1"/>
        </w:numPr>
        <w:rPr>
          <w:rFonts w:ascii="Times New Roman" w:hAnsi="Times New Roman" w:cs="Times New Roman"/>
        </w:rPr>
      </w:pPr>
      <w:r w:rsidRPr="00462E30">
        <w:rPr>
          <w:rFonts w:ascii="Times New Roman" w:hAnsi="Times New Roman" w:cs="Times New Roman"/>
        </w:rPr>
        <w:t xml:space="preserve">Students will be able to explain </w:t>
      </w:r>
      <w:r w:rsidR="00E57873" w:rsidRPr="00462E30">
        <w:rPr>
          <w:rFonts w:ascii="Times New Roman" w:hAnsi="Times New Roman" w:cs="Times New Roman"/>
        </w:rPr>
        <w:t>unsaturated, saturated, and supersaturated solutions</w:t>
      </w:r>
    </w:p>
    <w:p w14:paraId="5CBCA563" w14:textId="7AE174FE" w:rsidR="005631E9" w:rsidRPr="00462E30" w:rsidRDefault="00E57873" w:rsidP="005631E9">
      <w:pPr>
        <w:pStyle w:val="ListParagraph"/>
        <w:numPr>
          <w:ilvl w:val="0"/>
          <w:numId w:val="1"/>
        </w:numPr>
        <w:rPr>
          <w:rFonts w:ascii="Times New Roman" w:hAnsi="Times New Roman" w:cs="Times New Roman"/>
        </w:rPr>
      </w:pPr>
      <w:r w:rsidRPr="00462E30">
        <w:rPr>
          <w:rFonts w:ascii="Times New Roman" w:hAnsi="Times New Roman" w:cs="Times New Roman"/>
        </w:rPr>
        <w:t>Students will be able to recognize an exothermic reaction through the release of heat</w:t>
      </w:r>
    </w:p>
    <w:p w14:paraId="4C21A453" w14:textId="74C0E97A" w:rsidR="008D2F18" w:rsidRPr="00462E30" w:rsidRDefault="00462E30" w:rsidP="008D2F18">
      <w:pPr>
        <w:pStyle w:val="ListParagraph"/>
        <w:numPr>
          <w:ilvl w:val="0"/>
          <w:numId w:val="1"/>
        </w:numPr>
        <w:rPr>
          <w:rFonts w:ascii="Times New Roman" w:hAnsi="Times New Roman" w:cs="Times New Roman"/>
        </w:rPr>
      </w:pPr>
      <w:r w:rsidRPr="00462E30">
        <w:rPr>
          <w:rFonts w:ascii="Times New Roman" w:hAnsi="Times New Roman" w:cs="Times New Roman"/>
        </w:rPr>
        <w:t>Students will be able to descri</w:t>
      </w:r>
      <w:r w:rsidR="00517B93">
        <w:rPr>
          <w:rFonts w:ascii="Times New Roman" w:hAnsi="Times New Roman" w:cs="Times New Roman"/>
        </w:rPr>
        <w:t>be the crystallization process through nucleation and crystal growth</w:t>
      </w:r>
    </w:p>
    <w:p w14:paraId="1FABEC17" w14:textId="77777777" w:rsidR="00462E30" w:rsidRPr="00462E30" w:rsidRDefault="00462E30" w:rsidP="00462E30">
      <w:pPr>
        <w:rPr>
          <w:rFonts w:ascii="Times New Roman" w:hAnsi="Times New Roman" w:cs="Times New Roman"/>
          <w:sz w:val="24"/>
          <w:szCs w:val="24"/>
        </w:rPr>
      </w:pPr>
    </w:p>
    <w:p w14:paraId="097489BB" w14:textId="066E912F" w:rsidR="00462E30" w:rsidRPr="00462E30" w:rsidRDefault="00A84859" w:rsidP="00462E30">
      <w:pPr>
        <w:rPr>
          <w:rFonts w:ascii="Times New Roman" w:hAnsi="Times New Roman" w:cs="Times New Roman"/>
          <w:sz w:val="24"/>
          <w:szCs w:val="24"/>
          <w:u w:val="single"/>
        </w:rPr>
      </w:pPr>
      <w:r>
        <w:rPr>
          <w:rFonts w:ascii="Times New Roman" w:hAnsi="Times New Roman" w:cs="Times New Roman"/>
          <w:sz w:val="24"/>
          <w:szCs w:val="24"/>
          <w:u w:val="single"/>
        </w:rPr>
        <w:t>Description of Demonstration</w:t>
      </w:r>
    </w:p>
    <w:p w14:paraId="302C07CC" w14:textId="59B20188" w:rsidR="001846F6" w:rsidRDefault="00C33CB7" w:rsidP="0014475C">
      <w:pPr>
        <w:rPr>
          <w:sz w:val="24"/>
          <w:szCs w:val="24"/>
        </w:rPr>
      </w:pPr>
      <w:r>
        <w:rPr>
          <w:sz w:val="24"/>
          <w:szCs w:val="24"/>
        </w:rPr>
        <w:t>This demonstration shows rapid crystallization of a supersaturated</w:t>
      </w:r>
      <w:r w:rsidR="0069326E">
        <w:rPr>
          <w:sz w:val="24"/>
          <w:szCs w:val="24"/>
        </w:rPr>
        <w:t xml:space="preserve"> solution</w:t>
      </w:r>
      <w:r w:rsidR="00801FAA">
        <w:rPr>
          <w:sz w:val="24"/>
          <w:szCs w:val="24"/>
        </w:rPr>
        <w:t>, namely sodium acetate</w:t>
      </w:r>
      <w:r w:rsidR="00C3744D">
        <w:rPr>
          <w:sz w:val="24"/>
          <w:szCs w:val="24"/>
        </w:rPr>
        <w:t>. Prior to presenting the demonstration the sodium acetate is dissolved in water heated to about 200 degrees Celsius</w:t>
      </w:r>
      <w:r w:rsidR="00801FAA">
        <w:rPr>
          <w:sz w:val="24"/>
          <w:szCs w:val="24"/>
        </w:rPr>
        <w:t xml:space="preserve"> using about 1.5 grams of sodium acetate for every gram of water</w:t>
      </w:r>
      <w:r w:rsidR="00C3744D">
        <w:rPr>
          <w:sz w:val="24"/>
          <w:szCs w:val="24"/>
        </w:rPr>
        <w:t>.</w:t>
      </w:r>
      <w:r w:rsidR="00E43E65">
        <w:rPr>
          <w:sz w:val="24"/>
          <w:szCs w:val="24"/>
        </w:rPr>
        <w:t xml:space="preserve"> I will be using about 160 g of sodium acetate.</w:t>
      </w:r>
      <w:r w:rsidR="00C3744D">
        <w:rPr>
          <w:sz w:val="24"/>
          <w:szCs w:val="24"/>
        </w:rPr>
        <w:t xml:space="preserve"> The solution then has to cool back to room temperature</w:t>
      </w:r>
      <w:r w:rsidR="00BC6580">
        <w:rPr>
          <w:sz w:val="24"/>
          <w:szCs w:val="24"/>
        </w:rPr>
        <w:t>. Once cooled, the addition of another sodium acetate crystal or other perturbance will cause the sodium acetate to crystalize quickly. I plan to show the crystallization through adding a crystal, using a paperclip to give the acetate a surface to</w:t>
      </w:r>
      <w:r w:rsidR="00E93B5A">
        <w:rPr>
          <w:sz w:val="24"/>
          <w:szCs w:val="24"/>
        </w:rPr>
        <w:t xml:space="preserve"> form on, and pouring it out onto a glass dish.</w:t>
      </w:r>
      <w:r w:rsidR="00801FAA">
        <w:rPr>
          <w:sz w:val="24"/>
          <w:szCs w:val="24"/>
        </w:rPr>
        <w:t xml:space="preserve"> </w:t>
      </w:r>
    </w:p>
    <w:p w14:paraId="51A7D7C5" w14:textId="2A867C00" w:rsidR="00801FAA" w:rsidRDefault="00801FAA" w:rsidP="0014475C">
      <w:pPr>
        <w:rPr>
          <w:sz w:val="24"/>
          <w:szCs w:val="24"/>
        </w:rPr>
      </w:pPr>
      <w:r>
        <w:rPr>
          <w:sz w:val="24"/>
          <w:szCs w:val="24"/>
        </w:rPr>
        <w:t>Prior to showing the crystallization, I will review with the students the definitions of unsaturated, saturated, and supersaturated solutions with examples for each (the saturated solution will just be the crystallized solution). I will also explain, and</w:t>
      </w:r>
      <w:r w:rsidR="000030E5">
        <w:rPr>
          <w:sz w:val="24"/>
          <w:szCs w:val="24"/>
        </w:rPr>
        <w:t xml:space="preserve"> attempt to draw pictures of, t</w:t>
      </w:r>
      <w:r>
        <w:rPr>
          <w:sz w:val="24"/>
          <w:szCs w:val="24"/>
        </w:rPr>
        <w:t>he process of crystallization through n</w:t>
      </w:r>
      <w:r w:rsidR="000030E5">
        <w:rPr>
          <w:sz w:val="24"/>
          <w:szCs w:val="24"/>
        </w:rPr>
        <w:t xml:space="preserve">ucleation and crystal growth. Following the explanation I’ll do the first demo by dropping a seed crystal into the cooled sodium acetate solution. </w:t>
      </w:r>
      <w:r w:rsidR="006E044A">
        <w:rPr>
          <w:sz w:val="24"/>
          <w:szCs w:val="24"/>
        </w:rPr>
        <w:t>Afterwards the students can feel the beaker and how much it has heated up due to the exothermic nature of the reaction.</w:t>
      </w:r>
    </w:p>
    <w:p w14:paraId="4CE93AED" w14:textId="60C21679" w:rsidR="006E044A" w:rsidRPr="00462E30" w:rsidRDefault="006E044A" w:rsidP="0014475C">
      <w:pPr>
        <w:rPr>
          <w:sz w:val="24"/>
          <w:szCs w:val="24"/>
        </w:rPr>
      </w:pPr>
      <w:r>
        <w:rPr>
          <w:sz w:val="24"/>
          <w:szCs w:val="24"/>
        </w:rPr>
        <w:t>Then I’ll do the second demonstration where I pour out the cooled solution onto a glass dish. This allows the crystals to form in the patter I pulled them and in a slightly different manner than before. The crystallization begins, in this case, due to the jostling of ions forming the seed crystal. This is similar to carbon dioxide escaping when soda is poured into a glass or other container. That will conclude the demonstration, but I will ask students if they know of any supersaturated solutions in their home (honey, rock candy, soda).</w:t>
      </w:r>
    </w:p>
    <w:p w14:paraId="33F6CF3A" w14:textId="1E78BCDD" w:rsidR="00F17F26" w:rsidRDefault="00F17F26" w:rsidP="0014475C">
      <w:pPr>
        <w:rPr>
          <w:sz w:val="24"/>
          <w:szCs w:val="24"/>
        </w:rPr>
      </w:pPr>
      <w:r>
        <w:rPr>
          <w:sz w:val="24"/>
          <w:szCs w:val="24"/>
          <w:u w:val="single"/>
        </w:rPr>
        <w:t>Demonstration Script</w:t>
      </w:r>
    </w:p>
    <w:p w14:paraId="18F22721" w14:textId="0AC59514" w:rsidR="00F17F26" w:rsidRDefault="00F17F26" w:rsidP="0014475C">
      <w:pPr>
        <w:rPr>
          <w:sz w:val="24"/>
          <w:szCs w:val="24"/>
        </w:rPr>
      </w:pPr>
      <w:r>
        <w:rPr>
          <w:sz w:val="24"/>
          <w:szCs w:val="24"/>
        </w:rPr>
        <w:t xml:space="preserve">Hello class. Today we’re going to take a look at crystal formation through supersaturated solutions. As a review, who can tell me </w:t>
      </w:r>
      <w:r w:rsidR="00166022">
        <w:rPr>
          <w:sz w:val="24"/>
          <w:szCs w:val="24"/>
        </w:rPr>
        <w:t>what an unsaturated solution is? Good</w:t>
      </w:r>
      <w:proofErr w:type="gramStart"/>
      <w:r w:rsidR="00166022">
        <w:rPr>
          <w:sz w:val="24"/>
          <w:szCs w:val="24"/>
        </w:rPr>
        <w:t>;</w:t>
      </w:r>
      <w:proofErr w:type="gramEnd"/>
      <w:r w:rsidR="00166022">
        <w:rPr>
          <w:sz w:val="24"/>
          <w:szCs w:val="24"/>
        </w:rPr>
        <w:t xml:space="preserve"> an unsaturated solution is what I had as I was preparing this solution. And who remembers what a saturated solution is? Excellent, right at the point you can’t dissolve anymore solute a solution becomes saturated. What could we do to a saturated solution to then super saturate it? </w:t>
      </w:r>
      <w:r w:rsidR="004D5F5D">
        <w:rPr>
          <w:sz w:val="24"/>
          <w:szCs w:val="24"/>
        </w:rPr>
        <w:t xml:space="preserve">Great, we can change temperature, volume, or pressure. The easiest of these is temperature though, and that’s what our demonstration today will use. </w:t>
      </w:r>
    </w:p>
    <w:p w14:paraId="58F4E3ED" w14:textId="1F993CE0" w:rsidR="004D5F5D" w:rsidRDefault="004D5F5D" w:rsidP="0014475C">
      <w:pPr>
        <w:rPr>
          <w:sz w:val="24"/>
          <w:szCs w:val="24"/>
        </w:rPr>
      </w:pPr>
      <w:r>
        <w:rPr>
          <w:sz w:val="24"/>
          <w:szCs w:val="24"/>
        </w:rPr>
        <w:t>Let</w:t>
      </w:r>
      <w:r w:rsidR="004C315F">
        <w:rPr>
          <w:sz w:val="24"/>
          <w:szCs w:val="24"/>
        </w:rPr>
        <w:t>’</w:t>
      </w:r>
      <w:r>
        <w:rPr>
          <w:sz w:val="24"/>
          <w:szCs w:val="24"/>
        </w:rPr>
        <w:t>s mix together the solution. We’ll use a smaller scale than the on a prepared beforehand. We’ll mix together 40 grams of sodium acetate anhydrate and 25 grams of water. How many milliliters is 25 grams of water again?</w:t>
      </w:r>
      <w:r w:rsidR="0001274F">
        <w:rPr>
          <w:sz w:val="24"/>
          <w:szCs w:val="24"/>
        </w:rPr>
        <w:t xml:space="preserve"> Right, 1 mL of water has a mass of 1 gram, so we need 25 </w:t>
      </w:r>
      <w:proofErr w:type="spellStart"/>
      <w:r w:rsidR="0001274F">
        <w:rPr>
          <w:sz w:val="24"/>
          <w:szCs w:val="24"/>
        </w:rPr>
        <w:t>mL.</w:t>
      </w:r>
      <w:proofErr w:type="spellEnd"/>
      <w:r w:rsidR="0001274F">
        <w:rPr>
          <w:sz w:val="24"/>
          <w:szCs w:val="24"/>
        </w:rPr>
        <w:t xml:space="preserve"> Then we need to let it heat up so the sodium acetate can dissolve. While that happens, lets take a look at what’s going on with the crystallization. </w:t>
      </w:r>
      <w:r w:rsidR="00260C35">
        <w:rPr>
          <w:sz w:val="24"/>
          <w:szCs w:val="24"/>
        </w:rPr>
        <w:t>In order for crystallization to start, there needs to be a seed crystal. By adding a seed crystal</w:t>
      </w:r>
      <w:r w:rsidR="009B28DF">
        <w:rPr>
          <w:sz w:val="24"/>
          <w:szCs w:val="24"/>
        </w:rPr>
        <w:t xml:space="preserve"> to the supersaturated solution, nucleation can begin. Nucl</w:t>
      </w:r>
      <w:r w:rsidR="004C315F">
        <w:rPr>
          <w:sz w:val="24"/>
          <w:szCs w:val="24"/>
        </w:rPr>
        <w:t xml:space="preserve">eation is when </w:t>
      </w:r>
      <w:r w:rsidR="005C3A9C">
        <w:rPr>
          <w:sz w:val="24"/>
          <w:szCs w:val="24"/>
        </w:rPr>
        <w:t xml:space="preserve">clusters of ions begin to </w:t>
      </w:r>
      <w:r w:rsidR="004C315F">
        <w:rPr>
          <w:sz w:val="24"/>
          <w:szCs w:val="24"/>
        </w:rPr>
        <w:t>It’s the same process through which clouds form when water droplets come together out of supersaturated air.</w:t>
      </w:r>
    </w:p>
    <w:p w14:paraId="6003CB81" w14:textId="37758A98" w:rsidR="004C315F" w:rsidRPr="00F17F26" w:rsidRDefault="004C315F" w:rsidP="0014475C">
      <w:pPr>
        <w:rPr>
          <w:sz w:val="24"/>
          <w:szCs w:val="24"/>
        </w:rPr>
      </w:pPr>
      <w:r>
        <w:rPr>
          <w:sz w:val="24"/>
          <w:szCs w:val="24"/>
        </w:rPr>
        <w:t>(Draw on the board a seed crystal with</w:t>
      </w:r>
      <w:r w:rsidR="005C3A9C">
        <w:rPr>
          <w:sz w:val="24"/>
          <w:szCs w:val="24"/>
        </w:rPr>
        <w:t xml:space="preserve"> </w:t>
      </w:r>
      <w:r>
        <w:rPr>
          <w:sz w:val="24"/>
          <w:szCs w:val="24"/>
        </w:rPr>
        <w:t>forming around it)</w:t>
      </w:r>
    </w:p>
    <w:p w14:paraId="049F6F3F" w14:textId="11FB0924" w:rsidR="00904AF7" w:rsidRDefault="00904AF7" w:rsidP="00904AF7">
      <w:pPr>
        <w:rPr>
          <w:sz w:val="24"/>
          <w:szCs w:val="24"/>
        </w:rPr>
      </w:pPr>
      <w:r>
        <w:rPr>
          <w:sz w:val="24"/>
          <w:szCs w:val="24"/>
        </w:rPr>
        <w:t>Now watch closely as I add a seed crystal and we watch the larger crystal form. See if you notice where the nucleation sites are. Did the crystal form all at once, or was there a pattern to it? You may notice some large lines that look like breaks in the crystal. These are the grain boundaries. The slower the crystal forms the more “pure” it would be and the less of these boundaries we would see.</w:t>
      </w:r>
      <w:r w:rsidR="008540F0">
        <w:rPr>
          <w:sz w:val="24"/>
          <w:szCs w:val="24"/>
        </w:rPr>
        <w:t xml:space="preserve"> Now feel the flask. It gets pretty warm during this crystallization process. Part of the reason that the crystal forms at all is that the solid, crystal state is at a lower energy that the liquid, supersaturated state. Since energy has to be conserved, it releases the energy as heat. </w:t>
      </w:r>
    </w:p>
    <w:p w14:paraId="64A7450C" w14:textId="17D63138" w:rsidR="00904AF7" w:rsidRDefault="00904AF7" w:rsidP="00904AF7">
      <w:pPr>
        <w:rPr>
          <w:sz w:val="24"/>
          <w:szCs w:val="24"/>
        </w:rPr>
      </w:pPr>
      <w:r>
        <w:rPr>
          <w:sz w:val="24"/>
          <w:szCs w:val="24"/>
        </w:rPr>
        <w:t xml:space="preserve">Another way to make the crystals form is by pouring it out. The jostling of the ions in solution </w:t>
      </w:r>
      <w:r w:rsidR="008540F0">
        <w:rPr>
          <w:sz w:val="24"/>
          <w:szCs w:val="24"/>
        </w:rPr>
        <w:t>causes some to move close enough together to begin nucleation. It then crystalizes quickly enough that it can be poured into mounds.</w:t>
      </w:r>
    </w:p>
    <w:p w14:paraId="49738CDF" w14:textId="7574617C" w:rsidR="00994C17" w:rsidRDefault="00270EAE" w:rsidP="00904AF7">
      <w:pPr>
        <w:rPr>
          <w:sz w:val="24"/>
          <w:szCs w:val="24"/>
        </w:rPr>
      </w:pPr>
      <w:r>
        <w:rPr>
          <w:sz w:val="24"/>
          <w:szCs w:val="24"/>
        </w:rPr>
        <w:t xml:space="preserve">This isn’t a thing that we only see in the lab though. </w:t>
      </w:r>
      <w:proofErr w:type="spellStart"/>
      <w:r>
        <w:rPr>
          <w:sz w:val="24"/>
          <w:szCs w:val="24"/>
        </w:rPr>
        <w:t>Supersaturation</w:t>
      </w:r>
      <w:proofErr w:type="spellEnd"/>
      <w:r>
        <w:rPr>
          <w:sz w:val="24"/>
          <w:szCs w:val="24"/>
        </w:rPr>
        <w:t xml:space="preserve"> is found in nature too. If you have honey at home, that is actually a supersaturated solution of nectar that bees make, and soda is super saturated with carbon dioxide, and rock candy is made using this same crystallization process from supersaturated sugar. </w:t>
      </w:r>
      <w:r w:rsidR="00994C17">
        <w:rPr>
          <w:sz w:val="24"/>
          <w:szCs w:val="24"/>
        </w:rPr>
        <w:t>That’s all I have for this demo; any questions?</w:t>
      </w:r>
    </w:p>
    <w:p w14:paraId="68F47433" w14:textId="051AC0A4" w:rsidR="00DB6059" w:rsidRDefault="00DB6059" w:rsidP="00904AF7">
      <w:pPr>
        <w:rPr>
          <w:sz w:val="24"/>
          <w:szCs w:val="24"/>
        </w:rPr>
      </w:pPr>
      <w:r>
        <w:rPr>
          <w:sz w:val="24"/>
          <w:szCs w:val="24"/>
          <w:u w:val="single"/>
        </w:rPr>
        <w:t>Reflection:</w:t>
      </w:r>
    </w:p>
    <w:p w14:paraId="6E5D0D92" w14:textId="219F85EC" w:rsidR="00DB6059" w:rsidRPr="00DB6059" w:rsidRDefault="00DB6059" w:rsidP="00904AF7">
      <w:pPr>
        <w:rPr>
          <w:sz w:val="24"/>
          <w:szCs w:val="24"/>
        </w:rPr>
      </w:pPr>
      <w:r>
        <w:rPr>
          <w:sz w:val="24"/>
          <w:szCs w:val="24"/>
        </w:rPr>
        <w:t xml:space="preserve">This demonstration I felt slightly less prepared for. I was confident in getting the crystallization to happen via the crystal seeding, but my other solutions didn’t get appropriately prepared for building the crystal as the solution was poured out. I felt pretty good about my knowledge of the subject for a high school level, but admittedly my expertise could have been higher. Crystalline structures weren’t something I studied intensively in college, so I would need to do more research if I was going to teach several lessons or a unit on it. Overall though, I felt confident in my demeanor for the demonstration and feel like </w:t>
      </w:r>
      <w:r w:rsidR="00074670">
        <w:rPr>
          <w:sz w:val="24"/>
          <w:szCs w:val="24"/>
        </w:rPr>
        <w:t>it is something I would use in my classroom if the opportunity arose.</w:t>
      </w:r>
      <w:r>
        <w:rPr>
          <w:sz w:val="24"/>
          <w:szCs w:val="24"/>
        </w:rPr>
        <w:t xml:space="preserve"> </w:t>
      </w:r>
    </w:p>
    <w:p w14:paraId="6B0B2E5A" w14:textId="77777777" w:rsidR="00945891" w:rsidRDefault="00945891" w:rsidP="00994C17">
      <w:pPr>
        <w:rPr>
          <w:sz w:val="24"/>
          <w:szCs w:val="24"/>
        </w:rPr>
      </w:pPr>
    </w:p>
    <w:p w14:paraId="7FE17038" w14:textId="77777777" w:rsidR="00074670" w:rsidRDefault="00074670" w:rsidP="00994C17">
      <w:pPr>
        <w:rPr>
          <w:sz w:val="24"/>
          <w:szCs w:val="24"/>
        </w:rPr>
      </w:pPr>
    </w:p>
    <w:p w14:paraId="069B0B1C" w14:textId="77777777" w:rsidR="00074670" w:rsidRDefault="00074670" w:rsidP="00994C17">
      <w:pPr>
        <w:rPr>
          <w:sz w:val="24"/>
          <w:szCs w:val="24"/>
        </w:rPr>
      </w:pPr>
    </w:p>
    <w:p w14:paraId="0505E0E8" w14:textId="77777777" w:rsidR="00074670" w:rsidRDefault="00074670" w:rsidP="00994C17">
      <w:pPr>
        <w:rPr>
          <w:sz w:val="24"/>
          <w:szCs w:val="24"/>
        </w:rPr>
      </w:pPr>
    </w:p>
    <w:p w14:paraId="4D91CC71" w14:textId="77777777" w:rsidR="00074670" w:rsidRDefault="00074670" w:rsidP="00994C17">
      <w:pPr>
        <w:rPr>
          <w:sz w:val="24"/>
          <w:szCs w:val="24"/>
        </w:rPr>
      </w:pPr>
    </w:p>
    <w:p w14:paraId="6D5CF2AD" w14:textId="77777777" w:rsidR="00074670" w:rsidRDefault="00074670" w:rsidP="00994C17">
      <w:pPr>
        <w:rPr>
          <w:sz w:val="24"/>
          <w:szCs w:val="24"/>
        </w:rPr>
      </w:pPr>
    </w:p>
    <w:p w14:paraId="21D6B8B5" w14:textId="77777777" w:rsidR="00074670" w:rsidRDefault="00074670" w:rsidP="00994C17">
      <w:pPr>
        <w:rPr>
          <w:sz w:val="24"/>
          <w:szCs w:val="24"/>
        </w:rPr>
      </w:pPr>
    </w:p>
    <w:p w14:paraId="4578B3EC" w14:textId="77777777" w:rsidR="00074670" w:rsidRDefault="00074670" w:rsidP="00994C17">
      <w:pPr>
        <w:rPr>
          <w:sz w:val="24"/>
          <w:szCs w:val="24"/>
        </w:rPr>
      </w:pPr>
    </w:p>
    <w:p w14:paraId="429B391B" w14:textId="77777777" w:rsidR="00074670" w:rsidRDefault="00074670" w:rsidP="00994C17">
      <w:pPr>
        <w:rPr>
          <w:sz w:val="24"/>
          <w:szCs w:val="24"/>
        </w:rPr>
      </w:pPr>
    </w:p>
    <w:p w14:paraId="57EA8884" w14:textId="77777777" w:rsidR="00074670" w:rsidRDefault="00074670" w:rsidP="00994C17">
      <w:pPr>
        <w:rPr>
          <w:sz w:val="24"/>
          <w:szCs w:val="24"/>
        </w:rPr>
      </w:pPr>
    </w:p>
    <w:p w14:paraId="5B840346" w14:textId="77777777" w:rsidR="00074670" w:rsidRDefault="00074670" w:rsidP="00994C17">
      <w:pPr>
        <w:rPr>
          <w:sz w:val="24"/>
          <w:szCs w:val="24"/>
        </w:rPr>
      </w:pPr>
    </w:p>
    <w:p w14:paraId="727E6DAB" w14:textId="77777777" w:rsidR="00074670" w:rsidRDefault="00074670" w:rsidP="00994C17">
      <w:pPr>
        <w:rPr>
          <w:sz w:val="24"/>
          <w:szCs w:val="24"/>
        </w:rPr>
      </w:pPr>
    </w:p>
    <w:p w14:paraId="77421FC5" w14:textId="77777777" w:rsidR="00074670" w:rsidRDefault="00074670" w:rsidP="00994C17">
      <w:pPr>
        <w:rPr>
          <w:sz w:val="24"/>
          <w:szCs w:val="24"/>
        </w:rPr>
      </w:pPr>
    </w:p>
    <w:p w14:paraId="3EC9C313" w14:textId="77777777" w:rsidR="00074670" w:rsidRDefault="00074670" w:rsidP="00994C17">
      <w:pPr>
        <w:rPr>
          <w:sz w:val="24"/>
          <w:szCs w:val="24"/>
        </w:rPr>
      </w:pPr>
    </w:p>
    <w:p w14:paraId="5D4D8924" w14:textId="77777777" w:rsidR="00074670" w:rsidRDefault="00074670" w:rsidP="00994C17">
      <w:pPr>
        <w:rPr>
          <w:sz w:val="24"/>
          <w:szCs w:val="24"/>
        </w:rPr>
      </w:pPr>
    </w:p>
    <w:p w14:paraId="029310BC" w14:textId="77777777" w:rsidR="00074670" w:rsidRDefault="00074670" w:rsidP="00994C17">
      <w:pPr>
        <w:rPr>
          <w:sz w:val="24"/>
          <w:szCs w:val="24"/>
        </w:rPr>
      </w:pPr>
      <w:bookmarkStart w:id="0" w:name="_GoBack"/>
      <w:bookmarkEnd w:id="0"/>
    </w:p>
    <w:p w14:paraId="128FFE85" w14:textId="23932110" w:rsidR="00994C17" w:rsidRDefault="00994C17" w:rsidP="00994C17">
      <w:pPr>
        <w:rPr>
          <w:sz w:val="24"/>
          <w:szCs w:val="24"/>
        </w:rPr>
      </w:pPr>
      <w:r>
        <w:rPr>
          <w:sz w:val="24"/>
          <w:szCs w:val="24"/>
        </w:rPr>
        <w:t xml:space="preserve">1) A solution </w:t>
      </w:r>
      <w:r w:rsidR="00DB6059">
        <w:rPr>
          <w:sz w:val="24"/>
          <w:szCs w:val="24"/>
        </w:rPr>
        <w:t xml:space="preserve">that can’t dissolve and more solute into the </w:t>
      </w:r>
      <w:r>
        <w:rPr>
          <w:sz w:val="24"/>
          <w:szCs w:val="24"/>
        </w:rPr>
        <w:t>solvent is __________.</w:t>
      </w:r>
    </w:p>
    <w:p w14:paraId="095743A6" w14:textId="7912AC17" w:rsidR="00994C17" w:rsidRDefault="00994C17" w:rsidP="00994C17">
      <w:pPr>
        <w:rPr>
          <w:sz w:val="24"/>
          <w:szCs w:val="24"/>
        </w:rPr>
      </w:pPr>
      <w:r>
        <w:rPr>
          <w:sz w:val="24"/>
          <w:szCs w:val="24"/>
        </w:rPr>
        <w:t>a. Unsaturated</w:t>
      </w:r>
      <w:r>
        <w:rPr>
          <w:sz w:val="24"/>
          <w:szCs w:val="24"/>
        </w:rPr>
        <w:tab/>
      </w:r>
      <w:r>
        <w:rPr>
          <w:sz w:val="24"/>
          <w:szCs w:val="24"/>
        </w:rPr>
        <w:tab/>
      </w:r>
      <w:r>
        <w:rPr>
          <w:sz w:val="24"/>
          <w:szCs w:val="24"/>
        </w:rPr>
        <w:tab/>
      </w:r>
      <w:r>
        <w:rPr>
          <w:sz w:val="24"/>
          <w:szCs w:val="24"/>
        </w:rPr>
        <w:tab/>
        <w:t>b. Saturated</w:t>
      </w:r>
      <w:r>
        <w:rPr>
          <w:sz w:val="24"/>
          <w:szCs w:val="24"/>
        </w:rPr>
        <w:tab/>
      </w:r>
      <w:r>
        <w:rPr>
          <w:sz w:val="24"/>
          <w:szCs w:val="24"/>
        </w:rPr>
        <w:tab/>
      </w:r>
    </w:p>
    <w:p w14:paraId="3ABC4384" w14:textId="3EDFA54C" w:rsidR="00994C17" w:rsidRDefault="00994C17" w:rsidP="00994C17">
      <w:pPr>
        <w:rPr>
          <w:sz w:val="24"/>
          <w:szCs w:val="24"/>
        </w:rPr>
      </w:pPr>
      <w:r>
        <w:rPr>
          <w:sz w:val="24"/>
          <w:szCs w:val="24"/>
        </w:rPr>
        <w:t>c. Supersaturated</w:t>
      </w:r>
      <w:r>
        <w:rPr>
          <w:sz w:val="24"/>
          <w:szCs w:val="24"/>
        </w:rPr>
        <w:tab/>
      </w:r>
      <w:r>
        <w:rPr>
          <w:sz w:val="24"/>
          <w:szCs w:val="24"/>
        </w:rPr>
        <w:tab/>
      </w:r>
      <w:r>
        <w:rPr>
          <w:sz w:val="24"/>
          <w:szCs w:val="24"/>
        </w:rPr>
        <w:tab/>
      </w:r>
      <w:r>
        <w:rPr>
          <w:sz w:val="24"/>
          <w:szCs w:val="24"/>
        </w:rPr>
        <w:tab/>
        <w:t>d. Polyunsaturated</w:t>
      </w:r>
    </w:p>
    <w:p w14:paraId="26FE106F" w14:textId="77777777" w:rsidR="00945891" w:rsidRDefault="00945891" w:rsidP="00280FC7">
      <w:pPr>
        <w:ind w:firstLine="720"/>
        <w:rPr>
          <w:sz w:val="24"/>
          <w:szCs w:val="24"/>
        </w:rPr>
      </w:pPr>
    </w:p>
    <w:p w14:paraId="726FC3DC" w14:textId="26AEFE67" w:rsidR="00994C17" w:rsidRDefault="00994C17" w:rsidP="00994C17">
      <w:pPr>
        <w:rPr>
          <w:sz w:val="24"/>
          <w:szCs w:val="24"/>
        </w:rPr>
      </w:pPr>
      <w:r>
        <w:rPr>
          <w:sz w:val="24"/>
          <w:szCs w:val="24"/>
        </w:rPr>
        <w:t xml:space="preserve">2) A solution </w:t>
      </w:r>
      <w:r w:rsidR="00DB6059">
        <w:rPr>
          <w:sz w:val="24"/>
          <w:szCs w:val="24"/>
        </w:rPr>
        <w:t>that can dissolve more solute into</w:t>
      </w:r>
      <w:r>
        <w:rPr>
          <w:sz w:val="24"/>
          <w:szCs w:val="24"/>
        </w:rPr>
        <w:t xml:space="preserve"> solvent is __________.</w:t>
      </w:r>
    </w:p>
    <w:p w14:paraId="44B9B546" w14:textId="77777777" w:rsidR="00994C17" w:rsidRDefault="00994C17" w:rsidP="00994C17">
      <w:pPr>
        <w:rPr>
          <w:sz w:val="24"/>
          <w:szCs w:val="24"/>
        </w:rPr>
      </w:pPr>
      <w:r>
        <w:rPr>
          <w:sz w:val="24"/>
          <w:szCs w:val="24"/>
        </w:rPr>
        <w:t>a. Unsaturated</w:t>
      </w:r>
      <w:r>
        <w:rPr>
          <w:sz w:val="24"/>
          <w:szCs w:val="24"/>
        </w:rPr>
        <w:tab/>
      </w:r>
      <w:r>
        <w:rPr>
          <w:sz w:val="24"/>
          <w:szCs w:val="24"/>
        </w:rPr>
        <w:tab/>
      </w:r>
      <w:r>
        <w:rPr>
          <w:sz w:val="24"/>
          <w:szCs w:val="24"/>
        </w:rPr>
        <w:tab/>
      </w:r>
      <w:r>
        <w:rPr>
          <w:sz w:val="24"/>
          <w:szCs w:val="24"/>
        </w:rPr>
        <w:tab/>
        <w:t>b. Saturated</w:t>
      </w:r>
      <w:r>
        <w:rPr>
          <w:sz w:val="24"/>
          <w:szCs w:val="24"/>
        </w:rPr>
        <w:tab/>
      </w:r>
      <w:r>
        <w:rPr>
          <w:sz w:val="24"/>
          <w:szCs w:val="24"/>
        </w:rPr>
        <w:tab/>
      </w:r>
    </w:p>
    <w:p w14:paraId="236C1D11" w14:textId="77777777" w:rsidR="00994C17" w:rsidRDefault="00994C17" w:rsidP="00994C17">
      <w:pPr>
        <w:rPr>
          <w:sz w:val="24"/>
          <w:szCs w:val="24"/>
        </w:rPr>
      </w:pPr>
      <w:r>
        <w:rPr>
          <w:sz w:val="24"/>
          <w:szCs w:val="24"/>
        </w:rPr>
        <w:t>c. Supersaturated</w:t>
      </w:r>
      <w:r>
        <w:rPr>
          <w:sz w:val="24"/>
          <w:szCs w:val="24"/>
        </w:rPr>
        <w:tab/>
      </w:r>
      <w:r>
        <w:rPr>
          <w:sz w:val="24"/>
          <w:szCs w:val="24"/>
        </w:rPr>
        <w:tab/>
      </w:r>
      <w:r>
        <w:rPr>
          <w:sz w:val="24"/>
          <w:szCs w:val="24"/>
        </w:rPr>
        <w:tab/>
      </w:r>
      <w:r>
        <w:rPr>
          <w:sz w:val="24"/>
          <w:szCs w:val="24"/>
        </w:rPr>
        <w:tab/>
        <w:t>d. Polyunsaturated</w:t>
      </w:r>
    </w:p>
    <w:p w14:paraId="7BC92ECA" w14:textId="77777777" w:rsidR="00945891" w:rsidRDefault="00945891" w:rsidP="00994C17">
      <w:pPr>
        <w:rPr>
          <w:sz w:val="24"/>
          <w:szCs w:val="24"/>
        </w:rPr>
      </w:pPr>
    </w:p>
    <w:p w14:paraId="77C178A0" w14:textId="74CFF4EF" w:rsidR="00994C17" w:rsidRDefault="00982CC5" w:rsidP="00994C17">
      <w:pPr>
        <w:rPr>
          <w:sz w:val="24"/>
          <w:szCs w:val="24"/>
        </w:rPr>
      </w:pPr>
      <w:r>
        <w:rPr>
          <w:sz w:val="24"/>
          <w:szCs w:val="24"/>
        </w:rPr>
        <w:t>3) A solution with more</w:t>
      </w:r>
      <w:r w:rsidR="00994C17">
        <w:rPr>
          <w:sz w:val="24"/>
          <w:szCs w:val="24"/>
        </w:rPr>
        <w:t xml:space="preserve"> solute </w:t>
      </w:r>
      <w:r w:rsidR="00DB6059">
        <w:rPr>
          <w:sz w:val="24"/>
          <w:szCs w:val="24"/>
        </w:rPr>
        <w:t xml:space="preserve">dissolved </w:t>
      </w:r>
      <w:r w:rsidR="00994C17">
        <w:rPr>
          <w:sz w:val="24"/>
          <w:szCs w:val="24"/>
        </w:rPr>
        <w:t xml:space="preserve">than </w:t>
      </w:r>
      <w:r w:rsidR="00DB6059">
        <w:rPr>
          <w:sz w:val="24"/>
          <w:szCs w:val="24"/>
        </w:rPr>
        <w:t xml:space="preserve">can be dissolved under normal circumstances </w:t>
      </w:r>
      <w:r w:rsidR="00994C17">
        <w:rPr>
          <w:sz w:val="24"/>
          <w:szCs w:val="24"/>
        </w:rPr>
        <w:t>__________.</w:t>
      </w:r>
    </w:p>
    <w:p w14:paraId="543D8E6E" w14:textId="77777777" w:rsidR="00994C17" w:rsidRDefault="00994C17" w:rsidP="00994C17">
      <w:pPr>
        <w:rPr>
          <w:sz w:val="24"/>
          <w:szCs w:val="24"/>
        </w:rPr>
      </w:pPr>
      <w:r>
        <w:rPr>
          <w:sz w:val="24"/>
          <w:szCs w:val="24"/>
        </w:rPr>
        <w:t>a. Unsaturated</w:t>
      </w:r>
      <w:r>
        <w:rPr>
          <w:sz w:val="24"/>
          <w:szCs w:val="24"/>
        </w:rPr>
        <w:tab/>
      </w:r>
      <w:r>
        <w:rPr>
          <w:sz w:val="24"/>
          <w:szCs w:val="24"/>
        </w:rPr>
        <w:tab/>
      </w:r>
      <w:r>
        <w:rPr>
          <w:sz w:val="24"/>
          <w:szCs w:val="24"/>
        </w:rPr>
        <w:tab/>
      </w:r>
      <w:r>
        <w:rPr>
          <w:sz w:val="24"/>
          <w:szCs w:val="24"/>
        </w:rPr>
        <w:tab/>
        <w:t>b. Saturated</w:t>
      </w:r>
      <w:r>
        <w:rPr>
          <w:sz w:val="24"/>
          <w:szCs w:val="24"/>
        </w:rPr>
        <w:tab/>
      </w:r>
      <w:r>
        <w:rPr>
          <w:sz w:val="24"/>
          <w:szCs w:val="24"/>
        </w:rPr>
        <w:tab/>
      </w:r>
    </w:p>
    <w:p w14:paraId="588DF8FC" w14:textId="77777777" w:rsidR="00994C17" w:rsidRDefault="00994C17" w:rsidP="00994C17">
      <w:pPr>
        <w:rPr>
          <w:sz w:val="24"/>
          <w:szCs w:val="24"/>
        </w:rPr>
      </w:pPr>
      <w:r>
        <w:rPr>
          <w:sz w:val="24"/>
          <w:szCs w:val="24"/>
        </w:rPr>
        <w:t>c. Supersaturated</w:t>
      </w:r>
      <w:r>
        <w:rPr>
          <w:sz w:val="24"/>
          <w:szCs w:val="24"/>
        </w:rPr>
        <w:tab/>
      </w:r>
      <w:r>
        <w:rPr>
          <w:sz w:val="24"/>
          <w:szCs w:val="24"/>
        </w:rPr>
        <w:tab/>
      </w:r>
      <w:r>
        <w:rPr>
          <w:sz w:val="24"/>
          <w:szCs w:val="24"/>
        </w:rPr>
        <w:tab/>
      </w:r>
      <w:r>
        <w:rPr>
          <w:sz w:val="24"/>
          <w:szCs w:val="24"/>
        </w:rPr>
        <w:tab/>
        <w:t>d. Polyunsaturated</w:t>
      </w:r>
    </w:p>
    <w:p w14:paraId="7014EB9F" w14:textId="77777777" w:rsidR="00945891" w:rsidRDefault="00945891" w:rsidP="00994C17">
      <w:pPr>
        <w:rPr>
          <w:sz w:val="24"/>
          <w:szCs w:val="24"/>
        </w:rPr>
      </w:pPr>
    </w:p>
    <w:p w14:paraId="6DA036DC" w14:textId="03969519" w:rsidR="00945891" w:rsidRDefault="001665B0" w:rsidP="00982CC5">
      <w:pPr>
        <w:rPr>
          <w:sz w:val="24"/>
          <w:szCs w:val="24"/>
        </w:rPr>
      </w:pPr>
      <w:r>
        <w:rPr>
          <w:sz w:val="24"/>
          <w:szCs w:val="24"/>
        </w:rPr>
        <w:t>4) In the space below draw the solution before and after crystal formation.</w:t>
      </w:r>
    </w:p>
    <w:tbl>
      <w:tblPr>
        <w:tblStyle w:val="TableGrid"/>
        <w:tblW w:w="0" w:type="auto"/>
        <w:tblLook w:val="04A0" w:firstRow="1" w:lastRow="0" w:firstColumn="1" w:lastColumn="0" w:noHBand="0" w:noVBand="1"/>
      </w:tblPr>
      <w:tblGrid>
        <w:gridCol w:w="4428"/>
        <w:gridCol w:w="4428"/>
      </w:tblGrid>
      <w:tr w:rsidR="001665B0" w14:paraId="5EB90EA1" w14:textId="77777777" w:rsidTr="001665B0">
        <w:trPr>
          <w:trHeight w:val="2456"/>
        </w:trPr>
        <w:tc>
          <w:tcPr>
            <w:tcW w:w="4428" w:type="dxa"/>
          </w:tcPr>
          <w:p w14:paraId="69A97D77" w14:textId="7C732B86" w:rsidR="001665B0" w:rsidRDefault="001665B0" w:rsidP="00982CC5">
            <w:pPr>
              <w:rPr>
                <w:sz w:val="24"/>
                <w:szCs w:val="24"/>
              </w:rPr>
            </w:pPr>
            <w:r>
              <w:rPr>
                <w:sz w:val="24"/>
                <w:szCs w:val="24"/>
              </w:rPr>
              <w:t>Before</w:t>
            </w:r>
          </w:p>
        </w:tc>
        <w:tc>
          <w:tcPr>
            <w:tcW w:w="4428" w:type="dxa"/>
          </w:tcPr>
          <w:p w14:paraId="263F1FF0" w14:textId="6959A93D" w:rsidR="001665B0" w:rsidRDefault="001665B0" w:rsidP="00982CC5">
            <w:pPr>
              <w:rPr>
                <w:sz w:val="24"/>
                <w:szCs w:val="24"/>
              </w:rPr>
            </w:pPr>
            <w:r>
              <w:rPr>
                <w:sz w:val="24"/>
                <w:szCs w:val="24"/>
              </w:rPr>
              <w:t>After</w:t>
            </w:r>
          </w:p>
        </w:tc>
      </w:tr>
    </w:tbl>
    <w:p w14:paraId="6DD64E11" w14:textId="77777777" w:rsidR="00945891" w:rsidRDefault="00945891" w:rsidP="001665B0">
      <w:pPr>
        <w:rPr>
          <w:sz w:val="24"/>
          <w:szCs w:val="24"/>
        </w:rPr>
      </w:pPr>
    </w:p>
    <w:p w14:paraId="2FBE8937" w14:textId="2D44F203" w:rsidR="001665B0" w:rsidRDefault="001665B0" w:rsidP="001665B0">
      <w:pPr>
        <w:rPr>
          <w:sz w:val="24"/>
          <w:szCs w:val="24"/>
        </w:rPr>
      </w:pPr>
      <w:r>
        <w:rPr>
          <w:sz w:val="24"/>
          <w:szCs w:val="24"/>
        </w:rPr>
        <w:t>5) Why does beaker feel warm after the crystal forms?</w:t>
      </w:r>
    </w:p>
    <w:p w14:paraId="6EAE3C1C" w14:textId="77777777" w:rsidR="001665B0" w:rsidRDefault="001665B0" w:rsidP="001665B0">
      <w:pPr>
        <w:rPr>
          <w:sz w:val="24"/>
          <w:szCs w:val="24"/>
        </w:rPr>
      </w:pPr>
    </w:p>
    <w:p w14:paraId="49053009" w14:textId="77777777" w:rsidR="001665B0" w:rsidRDefault="001665B0" w:rsidP="001665B0">
      <w:pPr>
        <w:rPr>
          <w:sz w:val="24"/>
          <w:szCs w:val="24"/>
        </w:rPr>
      </w:pPr>
    </w:p>
    <w:p w14:paraId="6710A607" w14:textId="14EE6B99" w:rsidR="001665B0" w:rsidRDefault="001665B0" w:rsidP="001665B0">
      <w:pPr>
        <w:rPr>
          <w:sz w:val="24"/>
          <w:szCs w:val="24"/>
        </w:rPr>
      </w:pPr>
      <w:r>
        <w:rPr>
          <w:sz w:val="24"/>
          <w:szCs w:val="24"/>
        </w:rPr>
        <w:t>6) What are some other common things that are supersaturated?</w:t>
      </w:r>
    </w:p>
    <w:p w14:paraId="517DC6BB" w14:textId="77777777" w:rsidR="00945891" w:rsidRDefault="00945891" w:rsidP="00280FC7">
      <w:pPr>
        <w:ind w:firstLine="720"/>
        <w:rPr>
          <w:sz w:val="24"/>
          <w:szCs w:val="24"/>
        </w:rPr>
      </w:pPr>
    </w:p>
    <w:p w14:paraId="613DC4C8" w14:textId="77777777" w:rsidR="00945891" w:rsidRDefault="00945891" w:rsidP="00280FC7">
      <w:pPr>
        <w:ind w:firstLine="720"/>
        <w:rPr>
          <w:sz w:val="24"/>
          <w:szCs w:val="24"/>
        </w:rPr>
      </w:pPr>
    </w:p>
    <w:p w14:paraId="19B30620" w14:textId="77777777" w:rsidR="00945891" w:rsidRDefault="00945891" w:rsidP="00280FC7">
      <w:pPr>
        <w:ind w:firstLine="720"/>
        <w:rPr>
          <w:sz w:val="24"/>
          <w:szCs w:val="24"/>
        </w:rPr>
      </w:pPr>
    </w:p>
    <w:p w14:paraId="03FEA876" w14:textId="77777777" w:rsidR="00945891" w:rsidRDefault="00945891" w:rsidP="00280FC7">
      <w:pPr>
        <w:ind w:firstLine="720"/>
        <w:rPr>
          <w:sz w:val="24"/>
          <w:szCs w:val="24"/>
        </w:rPr>
      </w:pPr>
    </w:p>
    <w:p w14:paraId="2B4AC723" w14:textId="287D7461" w:rsidR="00AF40AA" w:rsidRPr="00AF40AA" w:rsidRDefault="00AF40AA" w:rsidP="00AF40AA">
      <w:pPr>
        <w:spacing w:line="240" w:lineRule="auto"/>
        <w:rPr>
          <w:sz w:val="24"/>
          <w:szCs w:val="24"/>
        </w:rPr>
      </w:pPr>
    </w:p>
    <w:sectPr w:rsidR="00AF40AA" w:rsidRPr="00AF40AA" w:rsidSect="009970E1">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714898"/>
    <w:multiLevelType w:val="hybridMultilevel"/>
    <w:tmpl w:val="8B9E9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D43"/>
    <w:rsid w:val="000030E5"/>
    <w:rsid w:val="0001274F"/>
    <w:rsid w:val="0001424B"/>
    <w:rsid w:val="00016356"/>
    <w:rsid w:val="00074670"/>
    <w:rsid w:val="00076E21"/>
    <w:rsid w:val="000C35FE"/>
    <w:rsid w:val="0014475C"/>
    <w:rsid w:val="00166022"/>
    <w:rsid w:val="001665B0"/>
    <w:rsid w:val="001846F6"/>
    <w:rsid w:val="0019307E"/>
    <w:rsid w:val="00255AE6"/>
    <w:rsid w:val="00260C35"/>
    <w:rsid w:val="00270EAE"/>
    <w:rsid w:val="00280FC7"/>
    <w:rsid w:val="002E0847"/>
    <w:rsid w:val="00311323"/>
    <w:rsid w:val="0039462B"/>
    <w:rsid w:val="003B0017"/>
    <w:rsid w:val="003F2ADC"/>
    <w:rsid w:val="00405D43"/>
    <w:rsid w:val="00462E30"/>
    <w:rsid w:val="004C315F"/>
    <w:rsid w:val="004D5F5D"/>
    <w:rsid w:val="00517B93"/>
    <w:rsid w:val="00525EA3"/>
    <w:rsid w:val="00560849"/>
    <w:rsid w:val="005631E9"/>
    <w:rsid w:val="0057320E"/>
    <w:rsid w:val="005A284F"/>
    <w:rsid w:val="005C3A9C"/>
    <w:rsid w:val="00633779"/>
    <w:rsid w:val="00635A8A"/>
    <w:rsid w:val="00652A93"/>
    <w:rsid w:val="0069326E"/>
    <w:rsid w:val="006E044A"/>
    <w:rsid w:val="00702626"/>
    <w:rsid w:val="00762319"/>
    <w:rsid w:val="00794B02"/>
    <w:rsid w:val="007975B3"/>
    <w:rsid w:val="00801FAA"/>
    <w:rsid w:val="008277B5"/>
    <w:rsid w:val="008540F0"/>
    <w:rsid w:val="008D2F18"/>
    <w:rsid w:val="008D3A38"/>
    <w:rsid w:val="00900A38"/>
    <w:rsid w:val="00904AF7"/>
    <w:rsid w:val="00945891"/>
    <w:rsid w:val="00976A57"/>
    <w:rsid w:val="00982CC5"/>
    <w:rsid w:val="00994C17"/>
    <w:rsid w:val="009970E1"/>
    <w:rsid w:val="009B28DF"/>
    <w:rsid w:val="00A84859"/>
    <w:rsid w:val="00AD0105"/>
    <w:rsid w:val="00AF40AA"/>
    <w:rsid w:val="00B4681A"/>
    <w:rsid w:val="00BC6580"/>
    <w:rsid w:val="00C33CB7"/>
    <w:rsid w:val="00C3744D"/>
    <w:rsid w:val="00C747AB"/>
    <w:rsid w:val="00C90551"/>
    <w:rsid w:val="00CB4115"/>
    <w:rsid w:val="00DA2F8A"/>
    <w:rsid w:val="00DB6059"/>
    <w:rsid w:val="00E066D8"/>
    <w:rsid w:val="00E26B83"/>
    <w:rsid w:val="00E43E65"/>
    <w:rsid w:val="00E57873"/>
    <w:rsid w:val="00E93B5A"/>
    <w:rsid w:val="00EE2A07"/>
    <w:rsid w:val="00F17F26"/>
    <w:rsid w:val="00F35079"/>
    <w:rsid w:val="00F95429"/>
    <w:rsid w:val="00FC6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47EF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D4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F18"/>
    <w:pPr>
      <w:spacing w:after="0" w:line="240" w:lineRule="auto"/>
      <w:ind w:left="720"/>
      <w:contextualSpacing/>
    </w:pPr>
    <w:rPr>
      <w:sz w:val="24"/>
      <w:szCs w:val="24"/>
    </w:rPr>
  </w:style>
  <w:style w:type="character" w:customStyle="1" w:styleId="apple-converted-space">
    <w:name w:val="apple-converted-space"/>
    <w:basedOn w:val="DefaultParagraphFont"/>
    <w:rsid w:val="00794B02"/>
  </w:style>
  <w:style w:type="table" w:styleId="TableGrid">
    <w:name w:val="Table Grid"/>
    <w:basedOn w:val="TableNormal"/>
    <w:uiPriority w:val="59"/>
    <w:rsid w:val="00AF40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D4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F18"/>
    <w:pPr>
      <w:spacing w:after="0" w:line="240" w:lineRule="auto"/>
      <w:ind w:left="720"/>
      <w:contextualSpacing/>
    </w:pPr>
    <w:rPr>
      <w:sz w:val="24"/>
      <w:szCs w:val="24"/>
    </w:rPr>
  </w:style>
  <w:style w:type="character" w:customStyle="1" w:styleId="apple-converted-space">
    <w:name w:val="apple-converted-space"/>
    <w:basedOn w:val="DefaultParagraphFont"/>
    <w:rsid w:val="00794B02"/>
  </w:style>
  <w:style w:type="table" w:styleId="TableGrid">
    <w:name w:val="Table Grid"/>
    <w:basedOn w:val="TableNormal"/>
    <w:uiPriority w:val="59"/>
    <w:rsid w:val="00AF40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29924">
      <w:bodyDiv w:val="1"/>
      <w:marLeft w:val="0"/>
      <w:marRight w:val="0"/>
      <w:marTop w:val="0"/>
      <w:marBottom w:val="0"/>
      <w:divBdr>
        <w:top w:val="none" w:sz="0" w:space="0" w:color="auto"/>
        <w:left w:val="none" w:sz="0" w:space="0" w:color="auto"/>
        <w:bottom w:val="none" w:sz="0" w:space="0" w:color="auto"/>
        <w:right w:val="none" w:sz="0" w:space="0" w:color="auto"/>
      </w:divBdr>
    </w:div>
    <w:div w:id="17356599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8CBDA-0F06-B44E-9DAB-7901002E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6</Pages>
  <Words>973</Words>
  <Characters>5547</Characters>
  <Application>Microsoft Macintosh Word</Application>
  <DocSecurity>0</DocSecurity>
  <Lines>46</Lines>
  <Paragraphs>13</Paragraphs>
  <ScaleCrop>false</ScaleCrop>
  <Company>Purdue University</Company>
  <LinksUpToDate>false</LinksUpToDate>
  <CharactersWithSpaces>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Kory Pritchett</dc:creator>
  <cp:keywords/>
  <dc:description/>
  <cp:lastModifiedBy>Kory Pritchett</cp:lastModifiedBy>
  <cp:revision>7</cp:revision>
  <dcterms:created xsi:type="dcterms:W3CDTF">2016-10-03T18:31:00Z</dcterms:created>
  <dcterms:modified xsi:type="dcterms:W3CDTF">2016-11-02T15:55:00Z</dcterms:modified>
</cp:coreProperties>
</file>