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885"/>
        <w:gridCol w:w="1350"/>
        <w:gridCol w:w="1530"/>
        <w:gridCol w:w="1530"/>
        <w:gridCol w:w="1352"/>
        <w:gridCol w:w="1703"/>
      </w:tblGrid>
      <w:tr w:rsidR="00D352DA" w:rsidRPr="00D352DA" w:rsidTr="007A16A3">
        <w:tc>
          <w:tcPr>
            <w:tcW w:w="1885" w:type="dxa"/>
          </w:tcPr>
          <w:p w:rsidR="00D352DA" w:rsidRPr="00D352DA" w:rsidRDefault="00D352DA" w:rsidP="007A16A3">
            <w:pPr>
              <w:jc w:val="center"/>
              <w:rPr>
                <w:rFonts w:cs="Times New Roman"/>
                <w:b/>
                <w:sz w:val="22"/>
              </w:rPr>
            </w:pPr>
          </w:p>
        </w:tc>
        <w:tc>
          <w:tcPr>
            <w:tcW w:w="1350" w:type="dxa"/>
          </w:tcPr>
          <w:p w:rsidR="00D352DA" w:rsidRPr="00D352DA" w:rsidRDefault="00D352DA" w:rsidP="007A16A3">
            <w:pPr>
              <w:jc w:val="center"/>
              <w:rPr>
                <w:rFonts w:cs="Times New Roman"/>
                <w:b/>
                <w:sz w:val="22"/>
              </w:rPr>
            </w:pPr>
            <w:r w:rsidRPr="00D352DA">
              <w:rPr>
                <w:rFonts w:cs="Times New Roman"/>
                <w:b/>
                <w:sz w:val="22"/>
              </w:rPr>
              <w:t>1</w:t>
            </w:r>
          </w:p>
          <w:p w:rsidR="00D352DA" w:rsidRPr="00D352DA" w:rsidRDefault="00D352DA" w:rsidP="007A16A3">
            <w:pPr>
              <w:jc w:val="center"/>
              <w:rPr>
                <w:rFonts w:cs="Times New Roman"/>
                <w:b/>
                <w:sz w:val="22"/>
              </w:rPr>
            </w:pPr>
            <w:r w:rsidRPr="00D352DA">
              <w:rPr>
                <w:rFonts w:cs="Times New Roman"/>
                <w:b/>
                <w:sz w:val="22"/>
              </w:rPr>
              <w:t>(No Effort)</w:t>
            </w:r>
          </w:p>
        </w:tc>
        <w:tc>
          <w:tcPr>
            <w:tcW w:w="1530" w:type="dxa"/>
          </w:tcPr>
          <w:p w:rsidR="00D352DA" w:rsidRPr="00D352DA" w:rsidRDefault="00D352DA" w:rsidP="007A16A3">
            <w:pPr>
              <w:jc w:val="center"/>
              <w:rPr>
                <w:rFonts w:cs="Times New Roman"/>
                <w:b/>
                <w:sz w:val="22"/>
              </w:rPr>
            </w:pPr>
            <w:r w:rsidRPr="00D352DA">
              <w:rPr>
                <w:rFonts w:cs="Times New Roman"/>
                <w:b/>
                <w:sz w:val="22"/>
              </w:rPr>
              <w:t>2</w:t>
            </w:r>
          </w:p>
          <w:p w:rsidR="00D352DA" w:rsidRPr="00D352DA" w:rsidRDefault="00D352DA" w:rsidP="007A16A3">
            <w:pPr>
              <w:jc w:val="center"/>
              <w:rPr>
                <w:rFonts w:cs="Times New Roman"/>
                <w:b/>
                <w:sz w:val="22"/>
              </w:rPr>
            </w:pPr>
            <w:r w:rsidRPr="00D352DA">
              <w:rPr>
                <w:rFonts w:cs="Times New Roman"/>
                <w:b/>
                <w:sz w:val="22"/>
              </w:rPr>
              <w:t>(Attempted)</w:t>
            </w:r>
          </w:p>
        </w:tc>
        <w:tc>
          <w:tcPr>
            <w:tcW w:w="1530" w:type="dxa"/>
          </w:tcPr>
          <w:p w:rsidR="00D352DA" w:rsidRPr="00D352DA" w:rsidRDefault="00D352DA" w:rsidP="007A16A3">
            <w:pPr>
              <w:jc w:val="center"/>
              <w:rPr>
                <w:rFonts w:cs="Times New Roman"/>
                <w:b/>
                <w:sz w:val="22"/>
              </w:rPr>
            </w:pPr>
            <w:r w:rsidRPr="00D352DA">
              <w:rPr>
                <w:rFonts w:cs="Times New Roman"/>
                <w:b/>
                <w:sz w:val="22"/>
              </w:rPr>
              <w:t>3</w:t>
            </w:r>
          </w:p>
          <w:p w:rsidR="00D352DA" w:rsidRPr="00D352DA" w:rsidRDefault="00D352DA" w:rsidP="007A16A3">
            <w:pPr>
              <w:jc w:val="center"/>
              <w:rPr>
                <w:rFonts w:cs="Times New Roman"/>
                <w:b/>
                <w:sz w:val="22"/>
              </w:rPr>
            </w:pPr>
            <w:r w:rsidRPr="00D352DA">
              <w:rPr>
                <w:rFonts w:cs="Times New Roman"/>
                <w:b/>
                <w:sz w:val="22"/>
              </w:rPr>
              <w:t>(Partial)</w:t>
            </w:r>
          </w:p>
        </w:tc>
        <w:tc>
          <w:tcPr>
            <w:tcW w:w="1352" w:type="dxa"/>
          </w:tcPr>
          <w:p w:rsidR="00D352DA" w:rsidRPr="00D352DA" w:rsidRDefault="00D352DA" w:rsidP="007A16A3">
            <w:pPr>
              <w:jc w:val="center"/>
              <w:rPr>
                <w:rFonts w:cs="Times New Roman"/>
                <w:b/>
                <w:sz w:val="22"/>
              </w:rPr>
            </w:pPr>
            <w:r w:rsidRPr="00D352DA">
              <w:rPr>
                <w:rFonts w:cs="Times New Roman"/>
                <w:b/>
                <w:sz w:val="22"/>
              </w:rPr>
              <w:t>4</w:t>
            </w:r>
          </w:p>
          <w:p w:rsidR="00D352DA" w:rsidRPr="00D352DA" w:rsidRDefault="00D352DA" w:rsidP="007A16A3">
            <w:pPr>
              <w:jc w:val="center"/>
              <w:rPr>
                <w:rFonts w:cs="Times New Roman"/>
                <w:b/>
                <w:sz w:val="22"/>
              </w:rPr>
            </w:pPr>
            <w:r w:rsidRPr="00D352DA">
              <w:rPr>
                <w:rFonts w:cs="Times New Roman"/>
                <w:b/>
                <w:sz w:val="22"/>
              </w:rPr>
              <w:t>(Proficient)</w:t>
            </w:r>
          </w:p>
        </w:tc>
        <w:tc>
          <w:tcPr>
            <w:tcW w:w="1703" w:type="dxa"/>
          </w:tcPr>
          <w:p w:rsidR="00D352DA" w:rsidRPr="00D352DA" w:rsidRDefault="00D352DA" w:rsidP="007A16A3">
            <w:pPr>
              <w:jc w:val="center"/>
              <w:rPr>
                <w:rFonts w:cs="Times New Roman"/>
                <w:b/>
                <w:sz w:val="22"/>
              </w:rPr>
            </w:pPr>
            <w:r w:rsidRPr="00D352DA">
              <w:rPr>
                <w:rFonts w:cs="Times New Roman"/>
                <w:b/>
                <w:sz w:val="22"/>
              </w:rPr>
              <w:t>5</w:t>
            </w:r>
          </w:p>
          <w:p w:rsidR="00D352DA" w:rsidRPr="00D352DA" w:rsidRDefault="00D352DA" w:rsidP="007A16A3">
            <w:pPr>
              <w:jc w:val="center"/>
              <w:rPr>
                <w:rFonts w:cs="Times New Roman"/>
                <w:b/>
                <w:sz w:val="22"/>
              </w:rPr>
            </w:pPr>
            <w:r w:rsidRPr="00D352DA">
              <w:rPr>
                <w:rFonts w:cs="Times New Roman"/>
                <w:b/>
                <w:sz w:val="22"/>
              </w:rPr>
              <w:t>(Sophisticated)</w:t>
            </w:r>
          </w:p>
        </w:tc>
      </w:tr>
      <w:tr w:rsidR="00D352DA" w:rsidRPr="00D352DA" w:rsidTr="007A16A3">
        <w:tc>
          <w:tcPr>
            <w:tcW w:w="1885" w:type="dxa"/>
          </w:tcPr>
          <w:p w:rsidR="00D352DA" w:rsidRPr="00D352DA" w:rsidRDefault="00D352DA" w:rsidP="007A16A3">
            <w:pPr>
              <w:jc w:val="center"/>
              <w:rPr>
                <w:rFonts w:cs="Times New Roman"/>
                <w:b/>
                <w:sz w:val="22"/>
              </w:rPr>
            </w:pPr>
            <w:r w:rsidRPr="00D352DA">
              <w:rPr>
                <w:rFonts w:cs="Times New Roman"/>
                <w:b/>
                <w:sz w:val="22"/>
              </w:rPr>
              <w:t>*1) Producers</w:t>
            </w:r>
          </w:p>
          <w:p w:rsidR="00D352DA" w:rsidRPr="00D352DA" w:rsidRDefault="00D352DA" w:rsidP="007A16A3">
            <w:pPr>
              <w:jc w:val="center"/>
              <w:rPr>
                <w:rFonts w:cs="Times New Roman"/>
                <w:b/>
                <w:sz w:val="22"/>
              </w:rPr>
            </w:pPr>
            <w:r w:rsidRPr="00D352DA">
              <w:rPr>
                <w:rFonts w:cs="Times New Roman"/>
                <w:b/>
                <w:sz w:val="22"/>
              </w:rPr>
              <w:t>2) Consumers (Herbivores, Omnivores, Carnivores);</w:t>
            </w:r>
          </w:p>
          <w:p w:rsidR="00D352DA" w:rsidRPr="00D352DA" w:rsidRDefault="00D352DA" w:rsidP="007A16A3">
            <w:pPr>
              <w:jc w:val="center"/>
              <w:rPr>
                <w:rFonts w:cs="Times New Roman"/>
                <w:b/>
                <w:sz w:val="22"/>
              </w:rPr>
            </w:pPr>
            <w:r w:rsidRPr="00D352DA">
              <w:rPr>
                <w:rFonts w:cs="Times New Roman"/>
                <w:b/>
                <w:sz w:val="22"/>
              </w:rPr>
              <w:t>3) Decomposers/</w:t>
            </w:r>
          </w:p>
          <w:p w:rsidR="00D352DA" w:rsidRPr="00D352DA" w:rsidRDefault="00D352DA" w:rsidP="007A16A3">
            <w:pPr>
              <w:jc w:val="center"/>
              <w:rPr>
                <w:rFonts w:cs="Times New Roman"/>
                <w:b/>
                <w:sz w:val="22"/>
              </w:rPr>
            </w:pPr>
            <w:r w:rsidRPr="00D352DA">
              <w:rPr>
                <w:rFonts w:cs="Times New Roman"/>
                <w:b/>
                <w:sz w:val="22"/>
              </w:rPr>
              <w:t>Detritivores*</w:t>
            </w:r>
          </w:p>
        </w:tc>
        <w:tc>
          <w:tcPr>
            <w:tcW w:w="1350" w:type="dxa"/>
          </w:tcPr>
          <w:p w:rsidR="00D352DA" w:rsidRPr="00D352DA" w:rsidRDefault="00D352DA" w:rsidP="007A16A3">
            <w:pPr>
              <w:jc w:val="center"/>
              <w:rPr>
                <w:rFonts w:cs="Times New Roman"/>
                <w:sz w:val="22"/>
              </w:rPr>
            </w:pPr>
            <w:r w:rsidRPr="00D352DA">
              <w:rPr>
                <w:rFonts w:cs="Times New Roman"/>
                <w:sz w:val="22"/>
              </w:rPr>
              <w:t>Has one example in each category, some of which are incorrect</w:t>
            </w:r>
          </w:p>
        </w:tc>
        <w:tc>
          <w:tcPr>
            <w:tcW w:w="1530" w:type="dxa"/>
          </w:tcPr>
          <w:p w:rsidR="00D352DA" w:rsidRPr="00D352DA" w:rsidRDefault="00D352DA" w:rsidP="007A16A3">
            <w:pPr>
              <w:jc w:val="center"/>
              <w:rPr>
                <w:sz w:val="22"/>
              </w:rPr>
            </w:pPr>
            <w:r w:rsidRPr="00D352DA">
              <w:rPr>
                <w:rFonts w:cs="Times New Roman"/>
                <w:sz w:val="22"/>
              </w:rPr>
              <w:t>Has one  correct example in each category</w:t>
            </w:r>
          </w:p>
        </w:tc>
        <w:tc>
          <w:tcPr>
            <w:tcW w:w="1530" w:type="dxa"/>
          </w:tcPr>
          <w:p w:rsidR="00D352DA" w:rsidRPr="00D352DA" w:rsidRDefault="00D352DA" w:rsidP="007A16A3">
            <w:pPr>
              <w:jc w:val="center"/>
              <w:rPr>
                <w:sz w:val="22"/>
              </w:rPr>
            </w:pPr>
            <w:r w:rsidRPr="00D352DA">
              <w:rPr>
                <w:rFonts w:cs="Times New Roman"/>
                <w:sz w:val="22"/>
              </w:rPr>
              <w:t>Has two examples in each category, some of which are incorrect</w:t>
            </w:r>
          </w:p>
        </w:tc>
        <w:tc>
          <w:tcPr>
            <w:tcW w:w="1352" w:type="dxa"/>
          </w:tcPr>
          <w:p w:rsidR="00D352DA" w:rsidRPr="00D352DA" w:rsidRDefault="00D352DA" w:rsidP="007A16A3">
            <w:pPr>
              <w:jc w:val="center"/>
              <w:rPr>
                <w:sz w:val="22"/>
              </w:rPr>
            </w:pPr>
            <w:r w:rsidRPr="00D352DA">
              <w:rPr>
                <w:rFonts w:cs="Times New Roman"/>
                <w:sz w:val="22"/>
              </w:rPr>
              <w:t>Has two correctly placed examples in each category</w:t>
            </w:r>
          </w:p>
        </w:tc>
        <w:tc>
          <w:tcPr>
            <w:tcW w:w="1703" w:type="dxa"/>
          </w:tcPr>
          <w:p w:rsidR="00D352DA" w:rsidRPr="00D352DA" w:rsidRDefault="00D352DA" w:rsidP="007A16A3">
            <w:pPr>
              <w:jc w:val="center"/>
              <w:rPr>
                <w:sz w:val="22"/>
              </w:rPr>
            </w:pPr>
            <w:r w:rsidRPr="00D352DA">
              <w:rPr>
                <w:rFonts w:cs="Times New Roman"/>
                <w:sz w:val="22"/>
              </w:rPr>
              <w:t>Has three or more correct examples in each category</w:t>
            </w:r>
          </w:p>
        </w:tc>
      </w:tr>
      <w:tr w:rsidR="00D352DA" w:rsidRPr="00D352DA" w:rsidTr="007A16A3">
        <w:trPr>
          <w:trHeight w:val="962"/>
        </w:trPr>
        <w:tc>
          <w:tcPr>
            <w:tcW w:w="1885" w:type="dxa"/>
          </w:tcPr>
          <w:p w:rsidR="00D352DA" w:rsidRPr="00D352DA" w:rsidRDefault="00D352DA" w:rsidP="007A16A3">
            <w:pPr>
              <w:jc w:val="center"/>
              <w:rPr>
                <w:rFonts w:cs="Times New Roman"/>
                <w:b/>
                <w:sz w:val="22"/>
              </w:rPr>
            </w:pPr>
            <w:r w:rsidRPr="00D352DA">
              <w:rPr>
                <w:rFonts w:cs="Times New Roman"/>
                <w:b/>
                <w:sz w:val="22"/>
              </w:rPr>
              <w:t>Abiotic Elements (Sun, Matter Flow, Energy Flow)</w:t>
            </w:r>
          </w:p>
        </w:tc>
        <w:tc>
          <w:tcPr>
            <w:tcW w:w="1350" w:type="dxa"/>
          </w:tcPr>
          <w:p w:rsidR="00D352DA" w:rsidRPr="00D352DA" w:rsidRDefault="00D352DA" w:rsidP="007A16A3">
            <w:pPr>
              <w:jc w:val="center"/>
              <w:rPr>
                <w:rFonts w:cs="Times New Roman"/>
                <w:sz w:val="22"/>
              </w:rPr>
            </w:pPr>
            <w:r w:rsidRPr="00D352DA">
              <w:rPr>
                <w:rFonts w:cs="Times New Roman"/>
                <w:sz w:val="22"/>
              </w:rPr>
              <w:t>Does not include any of the three</w:t>
            </w:r>
          </w:p>
        </w:tc>
        <w:tc>
          <w:tcPr>
            <w:tcW w:w="1530" w:type="dxa"/>
          </w:tcPr>
          <w:p w:rsidR="00D352DA" w:rsidRPr="00D352DA" w:rsidRDefault="00D352DA" w:rsidP="007A16A3">
            <w:pPr>
              <w:jc w:val="center"/>
              <w:rPr>
                <w:rFonts w:cs="Times New Roman"/>
                <w:sz w:val="22"/>
              </w:rPr>
            </w:pPr>
            <w:r w:rsidRPr="00D352DA">
              <w:rPr>
                <w:rFonts w:cs="Times New Roman"/>
                <w:sz w:val="22"/>
              </w:rPr>
              <w:t>Has one of the three</w:t>
            </w:r>
          </w:p>
        </w:tc>
        <w:tc>
          <w:tcPr>
            <w:tcW w:w="1530" w:type="dxa"/>
          </w:tcPr>
          <w:p w:rsidR="00D352DA" w:rsidRPr="00D352DA" w:rsidRDefault="00D352DA" w:rsidP="007A16A3">
            <w:pPr>
              <w:jc w:val="center"/>
              <w:rPr>
                <w:rFonts w:cs="Times New Roman"/>
                <w:sz w:val="22"/>
              </w:rPr>
            </w:pPr>
            <w:r w:rsidRPr="00D352DA">
              <w:rPr>
                <w:rFonts w:cs="Times New Roman"/>
                <w:sz w:val="22"/>
              </w:rPr>
              <w:t>Has two of three, but one is incorrect</w:t>
            </w:r>
          </w:p>
        </w:tc>
        <w:tc>
          <w:tcPr>
            <w:tcW w:w="1352" w:type="dxa"/>
          </w:tcPr>
          <w:p w:rsidR="00D352DA" w:rsidRPr="00D352DA" w:rsidRDefault="00D352DA" w:rsidP="007A16A3">
            <w:pPr>
              <w:jc w:val="center"/>
              <w:rPr>
                <w:rFonts w:cs="Times New Roman"/>
                <w:sz w:val="22"/>
              </w:rPr>
            </w:pPr>
            <w:r w:rsidRPr="00D352DA">
              <w:rPr>
                <w:rFonts w:cs="Times New Roman"/>
                <w:sz w:val="22"/>
              </w:rPr>
              <w:t>Has all three, but one or two are incorrect</w:t>
            </w:r>
          </w:p>
        </w:tc>
        <w:tc>
          <w:tcPr>
            <w:tcW w:w="1703" w:type="dxa"/>
          </w:tcPr>
          <w:p w:rsidR="00D352DA" w:rsidRPr="00D352DA" w:rsidRDefault="00D352DA" w:rsidP="007A16A3">
            <w:pPr>
              <w:jc w:val="center"/>
              <w:rPr>
                <w:rFonts w:cs="Times New Roman"/>
                <w:sz w:val="22"/>
              </w:rPr>
            </w:pPr>
            <w:r w:rsidRPr="00D352DA">
              <w:rPr>
                <w:rFonts w:cs="Times New Roman"/>
                <w:sz w:val="22"/>
              </w:rPr>
              <w:t>Has all three and they are correct</w:t>
            </w:r>
          </w:p>
        </w:tc>
      </w:tr>
      <w:tr w:rsidR="00D352DA" w:rsidRPr="00D352DA" w:rsidTr="007A16A3">
        <w:trPr>
          <w:trHeight w:val="962"/>
        </w:trPr>
        <w:tc>
          <w:tcPr>
            <w:tcW w:w="1885" w:type="dxa"/>
          </w:tcPr>
          <w:p w:rsidR="00D352DA" w:rsidRPr="00D352DA" w:rsidRDefault="00D352DA" w:rsidP="007A16A3">
            <w:pPr>
              <w:jc w:val="center"/>
              <w:rPr>
                <w:rFonts w:cs="Times New Roman"/>
                <w:b/>
                <w:sz w:val="22"/>
              </w:rPr>
            </w:pPr>
            <w:r w:rsidRPr="00D352DA">
              <w:rPr>
                <w:rFonts w:cs="Times New Roman"/>
                <w:b/>
                <w:sz w:val="22"/>
              </w:rPr>
              <w:t>Missing/Extra Organisms (e.g. no predators, extra herbivores, very few producers)</w:t>
            </w:r>
          </w:p>
        </w:tc>
        <w:tc>
          <w:tcPr>
            <w:tcW w:w="1350" w:type="dxa"/>
          </w:tcPr>
          <w:p w:rsidR="00D352DA" w:rsidRPr="00D352DA" w:rsidRDefault="00D352DA" w:rsidP="007A16A3">
            <w:pPr>
              <w:jc w:val="center"/>
              <w:rPr>
                <w:rFonts w:cs="Times New Roman"/>
                <w:sz w:val="22"/>
              </w:rPr>
            </w:pPr>
            <w:r w:rsidRPr="00D352DA">
              <w:rPr>
                <w:rFonts w:cs="Times New Roman"/>
                <w:sz w:val="22"/>
              </w:rPr>
              <w:t>Includes all organisms that are normally represented in an ecosystem- i.e. NO CHANGE</w:t>
            </w:r>
          </w:p>
        </w:tc>
        <w:tc>
          <w:tcPr>
            <w:tcW w:w="1530" w:type="dxa"/>
          </w:tcPr>
          <w:p w:rsidR="00D352DA" w:rsidRPr="00D352DA" w:rsidRDefault="00D352DA" w:rsidP="007A16A3">
            <w:pPr>
              <w:jc w:val="center"/>
              <w:rPr>
                <w:rFonts w:cs="Times New Roman"/>
                <w:sz w:val="22"/>
              </w:rPr>
            </w:pPr>
            <w:r w:rsidRPr="00D352DA">
              <w:rPr>
                <w:rFonts w:cs="Times New Roman"/>
                <w:sz w:val="22"/>
              </w:rPr>
              <w:t>Removes / adds one species, but it does not make sense within the context of the scenario</w:t>
            </w:r>
          </w:p>
        </w:tc>
        <w:tc>
          <w:tcPr>
            <w:tcW w:w="1530" w:type="dxa"/>
          </w:tcPr>
          <w:p w:rsidR="00D352DA" w:rsidRPr="00D352DA" w:rsidRDefault="00D352DA" w:rsidP="007A16A3">
            <w:pPr>
              <w:jc w:val="center"/>
              <w:rPr>
                <w:rFonts w:cs="Times New Roman"/>
                <w:sz w:val="22"/>
              </w:rPr>
            </w:pPr>
            <w:r w:rsidRPr="00D352DA">
              <w:rPr>
                <w:rFonts w:cs="Times New Roman"/>
                <w:sz w:val="22"/>
              </w:rPr>
              <w:t>Removes / adds two species, but only one makes sense while the other is illogical</w:t>
            </w:r>
          </w:p>
        </w:tc>
        <w:tc>
          <w:tcPr>
            <w:tcW w:w="1352" w:type="dxa"/>
          </w:tcPr>
          <w:p w:rsidR="00D352DA" w:rsidRPr="00D352DA" w:rsidRDefault="00D352DA" w:rsidP="007A16A3">
            <w:pPr>
              <w:jc w:val="center"/>
              <w:rPr>
                <w:rFonts w:cs="Times New Roman"/>
                <w:sz w:val="22"/>
              </w:rPr>
            </w:pPr>
            <w:r w:rsidRPr="00D352DA">
              <w:rPr>
                <w:rFonts w:cs="Times New Roman"/>
                <w:sz w:val="22"/>
              </w:rPr>
              <w:t>Removes / adds two groups of organisms and it is logical</w:t>
            </w:r>
          </w:p>
        </w:tc>
        <w:tc>
          <w:tcPr>
            <w:tcW w:w="1703" w:type="dxa"/>
          </w:tcPr>
          <w:p w:rsidR="00D352DA" w:rsidRPr="00D352DA" w:rsidRDefault="00D352DA" w:rsidP="00E325D9">
            <w:pPr>
              <w:jc w:val="center"/>
              <w:rPr>
                <w:rFonts w:cs="Times New Roman"/>
                <w:sz w:val="22"/>
              </w:rPr>
            </w:pPr>
            <w:r w:rsidRPr="00D352DA">
              <w:rPr>
                <w:rFonts w:cs="Times New Roman"/>
                <w:sz w:val="22"/>
              </w:rPr>
              <w:t>Remov</w:t>
            </w:r>
            <w:r w:rsidR="00E325D9">
              <w:rPr>
                <w:rFonts w:cs="Times New Roman"/>
                <w:sz w:val="22"/>
              </w:rPr>
              <w:t>es / adds more than two species</w:t>
            </w:r>
          </w:p>
        </w:tc>
      </w:tr>
      <w:tr w:rsidR="00043B45" w:rsidRPr="00D352DA" w:rsidTr="007A16A3">
        <w:trPr>
          <w:trHeight w:val="962"/>
        </w:trPr>
        <w:tc>
          <w:tcPr>
            <w:tcW w:w="1885" w:type="dxa"/>
          </w:tcPr>
          <w:p w:rsidR="00043B45" w:rsidRDefault="00E325D9" w:rsidP="007A16A3">
            <w:pPr>
              <w:jc w:val="center"/>
              <w:rPr>
                <w:rFonts w:cs="Times New Roman"/>
                <w:b/>
                <w:sz w:val="22"/>
              </w:rPr>
            </w:pPr>
            <w:r>
              <w:rPr>
                <w:rFonts w:cs="Times New Roman"/>
                <w:b/>
                <w:sz w:val="22"/>
              </w:rPr>
              <w:t>Argument for Scenario and Projected Outcome</w:t>
            </w:r>
          </w:p>
          <w:p w:rsidR="00E325D9" w:rsidRDefault="00E325D9" w:rsidP="007A16A3">
            <w:pPr>
              <w:jc w:val="center"/>
              <w:rPr>
                <w:rFonts w:cs="Times New Roman"/>
                <w:b/>
                <w:sz w:val="22"/>
              </w:rPr>
            </w:pPr>
          </w:p>
          <w:p w:rsidR="00E325D9" w:rsidRPr="00E325D9" w:rsidRDefault="00E325D9" w:rsidP="007A16A3">
            <w:pPr>
              <w:jc w:val="center"/>
              <w:rPr>
                <w:rFonts w:cs="Times New Roman"/>
                <w:b/>
                <w:sz w:val="22"/>
                <w:u w:val="single"/>
              </w:rPr>
            </w:pPr>
            <w:r w:rsidRPr="00E325D9">
              <w:rPr>
                <w:rFonts w:cs="Times New Roman"/>
                <w:b/>
                <w:sz w:val="22"/>
                <w:u w:val="single"/>
              </w:rPr>
              <w:t>WORTH DOUBLE THE POINTS (2, 4, 6, 8 &amp; 10)</w:t>
            </w:r>
          </w:p>
        </w:tc>
        <w:tc>
          <w:tcPr>
            <w:tcW w:w="1350" w:type="dxa"/>
          </w:tcPr>
          <w:p w:rsidR="00043B45" w:rsidRPr="00D352DA" w:rsidRDefault="00E325D9" w:rsidP="007A16A3">
            <w:pPr>
              <w:jc w:val="center"/>
              <w:rPr>
                <w:rFonts w:cs="Times New Roman"/>
                <w:sz w:val="22"/>
              </w:rPr>
            </w:pPr>
            <w:r>
              <w:rPr>
                <w:rFonts w:cs="Times New Roman"/>
                <w:sz w:val="22"/>
              </w:rPr>
              <w:t>Scenario is not real/does not exist</w:t>
            </w:r>
          </w:p>
        </w:tc>
        <w:tc>
          <w:tcPr>
            <w:tcW w:w="1530" w:type="dxa"/>
          </w:tcPr>
          <w:p w:rsidR="00043B45" w:rsidRPr="00D352DA" w:rsidRDefault="00E325D9" w:rsidP="007A16A3">
            <w:pPr>
              <w:jc w:val="center"/>
              <w:rPr>
                <w:rFonts w:cs="Times New Roman"/>
                <w:sz w:val="22"/>
              </w:rPr>
            </w:pPr>
            <w:r>
              <w:rPr>
                <w:rFonts w:cs="Times New Roman"/>
                <w:sz w:val="22"/>
              </w:rPr>
              <w:t>Argument is very flawed / incorrect, and the outcome is highly unlikely</w:t>
            </w:r>
          </w:p>
        </w:tc>
        <w:tc>
          <w:tcPr>
            <w:tcW w:w="1530" w:type="dxa"/>
          </w:tcPr>
          <w:p w:rsidR="00043B45" w:rsidRPr="00D352DA" w:rsidRDefault="00E325D9" w:rsidP="007A16A3">
            <w:pPr>
              <w:jc w:val="center"/>
              <w:rPr>
                <w:rFonts w:cs="Times New Roman"/>
                <w:sz w:val="22"/>
              </w:rPr>
            </w:pPr>
            <w:r>
              <w:rPr>
                <w:rFonts w:cs="Times New Roman"/>
                <w:sz w:val="22"/>
              </w:rPr>
              <w:t>Argument is somewhat logical but missing some reasons / defensive points</w:t>
            </w:r>
          </w:p>
        </w:tc>
        <w:tc>
          <w:tcPr>
            <w:tcW w:w="1352" w:type="dxa"/>
          </w:tcPr>
          <w:p w:rsidR="00043B45" w:rsidRPr="00D352DA" w:rsidRDefault="00E325D9" w:rsidP="007A16A3">
            <w:pPr>
              <w:jc w:val="center"/>
              <w:rPr>
                <w:rFonts w:cs="Times New Roman"/>
                <w:sz w:val="22"/>
              </w:rPr>
            </w:pPr>
            <w:r>
              <w:rPr>
                <w:rFonts w:cs="Times New Roman"/>
                <w:sz w:val="22"/>
              </w:rPr>
              <w:t>Argument is logical and all defensible reasons are given as support</w:t>
            </w:r>
          </w:p>
        </w:tc>
        <w:tc>
          <w:tcPr>
            <w:tcW w:w="1703" w:type="dxa"/>
          </w:tcPr>
          <w:p w:rsidR="00043B45" w:rsidRPr="00D352DA" w:rsidRDefault="00E325D9" w:rsidP="007A16A3">
            <w:pPr>
              <w:jc w:val="center"/>
              <w:rPr>
                <w:rFonts w:cs="Times New Roman"/>
                <w:sz w:val="22"/>
              </w:rPr>
            </w:pPr>
            <w:r>
              <w:rPr>
                <w:rFonts w:cs="Times New Roman"/>
                <w:sz w:val="22"/>
              </w:rPr>
              <w:t>Argument is logical and fully supported, with real life examples used as a defense, and the outcome is projected from beginning to end (collapse of the ecosystem)</w:t>
            </w:r>
          </w:p>
        </w:tc>
        <w:bookmarkStart w:id="0" w:name="_GoBack"/>
        <w:bookmarkEnd w:id="0"/>
      </w:tr>
    </w:tbl>
    <w:p w:rsidR="00D352DA" w:rsidRDefault="00D352DA" w:rsidP="00D352DA">
      <w:pPr>
        <w:rPr>
          <w:rFonts w:cs="Times New Roman"/>
          <w:b/>
          <w:sz w:val="22"/>
        </w:rPr>
      </w:pPr>
      <w:r w:rsidRPr="00D352DA">
        <w:rPr>
          <w:rFonts w:cs="Times New Roman"/>
          <w:b/>
          <w:sz w:val="22"/>
        </w:rPr>
        <w:t>*Depending on the situation selected, one or more of these groups may not be necessary to include. Any omissions of organisms, or overabundance of one type, must be logical and justifiable.</w:t>
      </w:r>
    </w:p>
    <w:sectPr w:rsidR="00D35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3E3" w:rsidRDefault="00D073E3" w:rsidP="00A353D7">
      <w:r>
        <w:separator/>
      </w:r>
    </w:p>
  </w:endnote>
  <w:endnote w:type="continuationSeparator" w:id="0">
    <w:p w:rsidR="00D073E3" w:rsidRDefault="00D073E3" w:rsidP="00A3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3E3" w:rsidRDefault="00D073E3" w:rsidP="00A353D7">
      <w:r>
        <w:separator/>
      </w:r>
    </w:p>
  </w:footnote>
  <w:footnote w:type="continuationSeparator" w:id="0">
    <w:p w:rsidR="00D073E3" w:rsidRDefault="00D073E3" w:rsidP="00A35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B6" w:rsidRPr="009119B6" w:rsidRDefault="00E325D9" w:rsidP="009119B6">
    <w:pPr>
      <w:jc w:val="center"/>
      <w:rPr>
        <w:rFonts w:cs="Times New Roman"/>
        <w:b/>
        <w:szCs w:val="24"/>
      </w:rPr>
    </w:pPr>
    <w:r>
      <w:rPr>
        <w:rFonts w:cs="Times New Roman"/>
        <w:b/>
        <w:szCs w:val="24"/>
      </w:rPr>
      <w:t>Altered</w:t>
    </w:r>
    <w:r w:rsidR="009119B6" w:rsidRPr="009119B6">
      <w:rPr>
        <w:rFonts w:cs="Times New Roman"/>
        <w:b/>
        <w:szCs w:val="24"/>
      </w:rPr>
      <w:t xml:space="preserve"> Food Pyramid </w:t>
    </w:r>
    <w:r>
      <w:rPr>
        <w:rFonts w:cs="Times New Roman"/>
        <w:b/>
        <w:szCs w:val="24"/>
      </w:rPr>
      <w:t xml:space="preserve">Write-Up </w:t>
    </w:r>
    <w:r w:rsidR="009119B6" w:rsidRPr="009119B6">
      <w:rPr>
        <w:rFonts w:cs="Times New Roman"/>
        <w:b/>
        <w:szCs w:val="24"/>
      </w:rPr>
      <w:t>Rubric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D7"/>
    <w:rsid w:val="0000430A"/>
    <w:rsid w:val="00043B45"/>
    <w:rsid w:val="000D174B"/>
    <w:rsid w:val="00215818"/>
    <w:rsid w:val="002832A2"/>
    <w:rsid w:val="003C7498"/>
    <w:rsid w:val="00474D14"/>
    <w:rsid w:val="004D7767"/>
    <w:rsid w:val="00503795"/>
    <w:rsid w:val="00605710"/>
    <w:rsid w:val="006D6270"/>
    <w:rsid w:val="006F0844"/>
    <w:rsid w:val="006F58D2"/>
    <w:rsid w:val="007D65E5"/>
    <w:rsid w:val="00865FF6"/>
    <w:rsid w:val="009119B6"/>
    <w:rsid w:val="00A06DFE"/>
    <w:rsid w:val="00A353D7"/>
    <w:rsid w:val="00AB1103"/>
    <w:rsid w:val="00AC7EB6"/>
    <w:rsid w:val="00B33F98"/>
    <w:rsid w:val="00D073E3"/>
    <w:rsid w:val="00D352DA"/>
    <w:rsid w:val="00DF51AB"/>
    <w:rsid w:val="00E325D9"/>
    <w:rsid w:val="00F1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1D14F-920A-4B55-8327-FE0DDEEC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D0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3D7"/>
    <w:pPr>
      <w:tabs>
        <w:tab w:val="center" w:pos="4680"/>
        <w:tab w:val="right" w:pos="9360"/>
      </w:tabs>
    </w:pPr>
  </w:style>
  <w:style w:type="character" w:customStyle="1" w:styleId="HeaderChar">
    <w:name w:val="Header Char"/>
    <w:basedOn w:val="DefaultParagraphFont"/>
    <w:link w:val="Header"/>
    <w:uiPriority w:val="99"/>
    <w:rsid w:val="00A353D7"/>
    <w:rPr>
      <w:rFonts w:ascii="Times New Roman" w:hAnsi="Times New Roman"/>
      <w:sz w:val="24"/>
    </w:rPr>
  </w:style>
  <w:style w:type="paragraph" w:styleId="Footer">
    <w:name w:val="footer"/>
    <w:basedOn w:val="Normal"/>
    <w:link w:val="FooterChar"/>
    <w:uiPriority w:val="99"/>
    <w:unhideWhenUsed/>
    <w:rsid w:val="00A353D7"/>
    <w:pPr>
      <w:tabs>
        <w:tab w:val="center" w:pos="4680"/>
        <w:tab w:val="right" w:pos="9360"/>
      </w:tabs>
    </w:pPr>
  </w:style>
  <w:style w:type="character" w:customStyle="1" w:styleId="FooterChar">
    <w:name w:val="Footer Char"/>
    <w:basedOn w:val="DefaultParagraphFont"/>
    <w:link w:val="Footer"/>
    <w:uiPriority w:val="99"/>
    <w:rsid w:val="00A353D7"/>
    <w:rPr>
      <w:rFonts w:ascii="Times New Roman" w:hAnsi="Times New Roman"/>
      <w:sz w:val="24"/>
    </w:rPr>
  </w:style>
  <w:style w:type="table" w:styleId="TableGrid">
    <w:name w:val="Table Grid"/>
    <w:basedOn w:val="TableNormal"/>
    <w:uiPriority w:val="39"/>
    <w:rsid w:val="00A3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2</cp:revision>
  <dcterms:created xsi:type="dcterms:W3CDTF">2015-10-29T13:46:00Z</dcterms:created>
  <dcterms:modified xsi:type="dcterms:W3CDTF">2015-10-29T13:46:00Z</dcterms:modified>
</cp:coreProperties>
</file>