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366" w:tblpY="181"/>
        <w:tblW w:w="10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2070"/>
        <w:gridCol w:w="2160"/>
        <w:gridCol w:w="1980"/>
        <w:gridCol w:w="2335"/>
      </w:tblGrid>
      <w:tr w:rsidR="00CF00F4" w:rsidRPr="00830614" w:rsidTr="00283227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240" w:lineRule="auto"/>
              <w:rPr>
                <w:rFonts w:eastAsia="Times New Roman"/>
                <w:color w:val="auto"/>
                <w:sz w:val="18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Needs Help (5 points)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Emerging (7 points)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Mastery (10 points)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0F4" w:rsidRDefault="00CF00F4" w:rsidP="00283227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Creativity:</w:t>
            </w:r>
          </w:p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(Extra! 2 points each)</w:t>
            </w:r>
          </w:p>
        </w:tc>
      </w:tr>
      <w:tr w:rsidR="00CF00F4" w:rsidRPr="00830614" w:rsidTr="00283227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Content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 xml:space="preserve">Student gives incorrect information.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 xml:space="preserve">Giving half accurate information.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Students gives all precise information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Student gives extra information than what is required/information student learned on his or her own.</w:t>
            </w:r>
          </w:p>
        </w:tc>
      </w:tr>
      <w:tr w:rsidR="00CF00F4" w:rsidRPr="00830614" w:rsidTr="00283227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 xml:space="preserve">Components: </w:t>
            </w:r>
          </w:p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The required elements of the brochure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Students completes 5 or less of the parts of the brochure listed below correctly</w:t>
            </w:r>
          </w:p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Parts include: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Coloring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Naming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letter home about what you saw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paragraph about what you ate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Filling in the 2 fill in the blank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who you will meet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how you will get there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what you will do when you get there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Student completes 6-8 of the parts of the brochure listed below correctly</w:t>
            </w:r>
          </w:p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Parts include: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Coloring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Naming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letter home about what you saw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paragraph about what you ate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Filling in the 2 fill in the blank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who you will meet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how you will get there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what you will do when you get there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Student completes all parts of the brochure listed below correctly</w:t>
            </w:r>
          </w:p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Parts include: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Coloring shadows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Naming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moon phases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letter home about what you saw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Writing paragraph about what you ate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Filling in the 2 fill in the blank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who you will meet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how you will get there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color w:val="auto"/>
                <w:sz w:val="18"/>
              </w:rPr>
              <w:t>Drawing pictures about what you will do when you get there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0F4" w:rsidRDefault="00CF00F4" w:rsidP="00283227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Student completes all parts of the brochure listed below correctly one of the following:</w:t>
            </w:r>
          </w:p>
          <w:p w:rsidR="00CF00F4" w:rsidRDefault="00CF00F4" w:rsidP="00283227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Extra creative letter</w:t>
            </w:r>
          </w:p>
          <w:p w:rsidR="00CF00F4" w:rsidRDefault="00CF00F4" w:rsidP="00283227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Extra creative coloring</w:t>
            </w:r>
          </w:p>
          <w:p w:rsidR="00CF00F4" w:rsidRDefault="00CF00F4" w:rsidP="00283227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Extra creative description of what you see on the moon</w:t>
            </w:r>
          </w:p>
          <w:p w:rsidR="00CF00F4" w:rsidRDefault="00CF00F4" w:rsidP="00283227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Extra creative drawings about what you will eat.</w:t>
            </w:r>
          </w:p>
          <w:p w:rsidR="00CF00F4" w:rsidRPr="00830614" w:rsidRDefault="00CF00F4" w:rsidP="00283227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 xml:space="preserve">Extra creative drawings about how you will get there. </w:t>
            </w:r>
          </w:p>
        </w:tc>
      </w:tr>
      <w:tr w:rsidR="00CF00F4" w:rsidRPr="00830614" w:rsidTr="00283227">
        <w:trPr>
          <w:trHeight w:val="2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Default="00CF00F4" w:rsidP="00283227">
            <w:pPr>
              <w:spacing w:line="0" w:lineRule="atLeast"/>
              <w:rPr>
                <w:sz w:val="18"/>
              </w:rPr>
            </w:pPr>
            <w:r w:rsidRPr="00830614">
              <w:rPr>
                <w:sz w:val="18"/>
              </w:rPr>
              <w:t>Handwriting/</w:t>
            </w:r>
          </w:p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proofErr w:type="gramStart"/>
            <w:r w:rsidRPr="00830614">
              <w:rPr>
                <w:sz w:val="18"/>
              </w:rPr>
              <w:t>grammar</w:t>
            </w:r>
            <w:proofErr w:type="gram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>Student writes illegibly and spells words incorrectly that are provided to them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 xml:space="preserve">Student writes legibly at a 2nd grade level and spells given words correctly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F00F4" w:rsidRPr="00830614" w:rsidRDefault="00CF00F4" w:rsidP="00283227">
            <w:pPr>
              <w:spacing w:line="0" w:lineRule="atLeast"/>
              <w:rPr>
                <w:color w:val="auto"/>
                <w:sz w:val="18"/>
              </w:rPr>
            </w:pPr>
            <w:r w:rsidRPr="00830614">
              <w:rPr>
                <w:sz w:val="18"/>
              </w:rPr>
              <w:t xml:space="preserve">Student writes legibly above a 2nd grade level and spells given words correctly. 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0F4" w:rsidRPr="00830614" w:rsidRDefault="00CF00F4" w:rsidP="00283227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Perfect 2</w:t>
            </w:r>
            <w:r w:rsidRPr="00830614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grade handwriting with upstairs letters touching the top line and downstairs letters toughing the bottom line.</w:t>
            </w:r>
          </w:p>
        </w:tc>
      </w:tr>
    </w:tbl>
    <w:p w:rsidR="00723B16" w:rsidRDefault="00723B16">
      <w:bookmarkStart w:id="0" w:name="_GoBack"/>
      <w:bookmarkEnd w:id="0"/>
    </w:p>
    <w:sectPr w:rsidR="00723B16" w:rsidSect="00E835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E1B"/>
    <w:multiLevelType w:val="hybridMultilevel"/>
    <w:tmpl w:val="AB6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D4D37"/>
    <w:multiLevelType w:val="hybridMultilevel"/>
    <w:tmpl w:val="1D64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F4"/>
    <w:rsid w:val="00723B16"/>
    <w:rsid w:val="00CF00F4"/>
    <w:rsid w:val="00E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6F03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Macintosh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</cp:revision>
  <dcterms:created xsi:type="dcterms:W3CDTF">2016-11-08T19:25:00Z</dcterms:created>
  <dcterms:modified xsi:type="dcterms:W3CDTF">2016-11-08T19:25:00Z</dcterms:modified>
</cp:coreProperties>
</file>