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469" w:tblpY="2071"/>
        <w:tblW w:w="1159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0BF" w:firstRow="1" w:lastRow="0" w:firstColumn="1" w:lastColumn="0" w:noHBand="0" w:noVBand="0"/>
      </w:tblPr>
      <w:tblGrid>
        <w:gridCol w:w="2111"/>
        <w:gridCol w:w="4397"/>
        <w:gridCol w:w="2572"/>
        <w:gridCol w:w="2512"/>
      </w:tblGrid>
      <w:tr w:rsidR="00970EC3" w14:paraId="41619075" w14:textId="77777777" w:rsidTr="00970EC3">
        <w:trPr>
          <w:trHeight w:val="629"/>
        </w:trPr>
        <w:tc>
          <w:tcPr>
            <w:tcW w:w="2111" w:type="dxa"/>
          </w:tcPr>
          <w:p w14:paraId="0DAA8BBE" w14:textId="77777777" w:rsidR="00A26C1B" w:rsidRPr="00A9018A" w:rsidRDefault="00A26C1B" w:rsidP="00F41EB2">
            <w:pPr>
              <w:pStyle w:val="Heading1"/>
              <w:jc w:val="center"/>
              <w:rPr>
                <w:color w:val="FF0000"/>
                <w:sz w:val="40"/>
                <w:u w:val="single"/>
              </w:rPr>
            </w:pPr>
            <w:r w:rsidRPr="00A9018A">
              <w:rPr>
                <w:color w:val="FF0000"/>
                <w:sz w:val="40"/>
                <w:u w:val="single"/>
              </w:rPr>
              <w:t>Service</w:t>
            </w:r>
          </w:p>
          <w:p w14:paraId="62BFB5D6" w14:textId="77777777" w:rsidR="00A26C1B" w:rsidRDefault="00A26C1B" w:rsidP="00F41EB2">
            <w:pPr>
              <w:jc w:val="center"/>
            </w:pPr>
          </w:p>
          <w:p w14:paraId="6FAFCD53" w14:textId="77777777" w:rsidR="00C06532" w:rsidRDefault="00C06532" w:rsidP="00F41EB2">
            <w:pPr>
              <w:jc w:val="center"/>
            </w:pPr>
          </w:p>
          <w:p w14:paraId="4664C949" w14:textId="77777777" w:rsidR="00C06532" w:rsidRDefault="00C06532" w:rsidP="00F41EB2">
            <w:pPr>
              <w:jc w:val="center"/>
            </w:pPr>
          </w:p>
          <w:p w14:paraId="238AD129" w14:textId="77777777" w:rsidR="00A26C1B" w:rsidRPr="002D07ED" w:rsidRDefault="00A26C1B" w:rsidP="00F41EB2">
            <w:pPr>
              <w:jc w:val="center"/>
            </w:pPr>
          </w:p>
        </w:tc>
        <w:tc>
          <w:tcPr>
            <w:tcW w:w="4397" w:type="dxa"/>
          </w:tcPr>
          <w:p w14:paraId="1F86CAFE" w14:textId="77777777" w:rsidR="00A26C1B" w:rsidRPr="00A9018A" w:rsidRDefault="00580B3A" w:rsidP="00F41EB2">
            <w:pPr>
              <w:pStyle w:val="Heading1"/>
              <w:jc w:val="center"/>
              <w:rPr>
                <w:color w:val="FF0000"/>
                <w:sz w:val="40"/>
                <w:u w:val="single"/>
              </w:rPr>
            </w:pPr>
            <w:r>
              <w:rPr>
                <w:color w:val="FF0000"/>
                <w:sz w:val="40"/>
                <w:u w:val="single"/>
              </w:rPr>
              <w:t>URL</w:t>
            </w:r>
          </w:p>
          <w:p w14:paraId="1126357D" w14:textId="77777777" w:rsidR="00A26C1B" w:rsidRDefault="00A26C1B" w:rsidP="00F41EB2">
            <w:pPr>
              <w:jc w:val="center"/>
            </w:pPr>
          </w:p>
          <w:p w14:paraId="01DEAD44" w14:textId="77777777" w:rsidR="00C06532" w:rsidRDefault="00C06532" w:rsidP="00F41EB2">
            <w:pPr>
              <w:jc w:val="center"/>
            </w:pPr>
          </w:p>
          <w:p w14:paraId="56A9CDA9" w14:textId="77777777" w:rsidR="00C06532" w:rsidRDefault="00C06532" w:rsidP="00F41EB2">
            <w:pPr>
              <w:jc w:val="center"/>
            </w:pPr>
          </w:p>
          <w:p w14:paraId="4B43C2EF" w14:textId="77777777" w:rsidR="00A26C1B" w:rsidRPr="002D07ED" w:rsidRDefault="00A26C1B" w:rsidP="00F41EB2">
            <w:pPr>
              <w:jc w:val="center"/>
            </w:pPr>
          </w:p>
        </w:tc>
        <w:tc>
          <w:tcPr>
            <w:tcW w:w="2572" w:type="dxa"/>
          </w:tcPr>
          <w:p w14:paraId="019A22F2" w14:textId="77777777" w:rsidR="00A26C1B" w:rsidRPr="00A9018A" w:rsidRDefault="00580B3A" w:rsidP="00F41EB2">
            <w:pPr>
              <w:pStyle w:val="Heading1"/>
              <w:jc w:val="center"/>
              <w:rPr>
                <w:color w:val="FF0000"/>
                <w:sz w:val="40"/>
                <w:u w:val="single"/>
              </w:rPr>
            </w:pPr>
            <w:r>
              <w:rPr>
                <w:color w:val="FF0000"/>
                <w:sz w:val="40"/>
                <w:u w:val="single"/>
              </w:rPr>
              <w:t xml:space="preserve">Your </w:t>
            </w:r>
            <w:r w:rsidR="00A26C1B" w:rsidRPr="00A9018A">
              <w:rPr>
                <w:color w:val="FF0000"/>
                <w:sz w:val="40"/>
                <w:u w:val="single"/>
              </w:rPr>
              <w:t>Account Name</w:t>
            </w:r>
          </w:p>
          <w:p w14:paraId="113B4268" w14:textId="77777777" w:rsidR="00A26C1B" w:rsidRDefault="00A26C1B" w:rsidP="00F41EB2">
            <w:pPr>
              <w:jc w:val="center"/>
            </w:pPr>
          </w:p>
          <w:p w14:paraId="296F54DE" w14:textId="77777777" w:rsidR="00A26C1B" w:rsidRPr="002D07ED" w:rsidRDefault="00A26C1B" w:rsidP="00F41EB2">
            <w:pPr>
              <w:jc w:val="center"/>
            </w:pPr>
          </w:p>
        </w:tc>
        <w:tc>
          <w:tcPr>
            <w:tcW w:w="2512" w:type="dxa"/>
          </w:tcPr>
          <w:p w14:paraId="2F1799C2" w14:textId="77777777" w:rsidR="00A26C1B" w:rsidRPr="00A9018A" w:rsidRDefault="00A26C1B" w:rsidP="00F41EB2">
            <w:pPr>
              <w:pStyle w:val="Heading1"/>
              <w:jc w:val="center"/>
              <w:rPr>
                <w:color w:val="FF0000"/>
                <w:sz w:val="40"/>
                <w:u w:val="single"/>
              </w:rPr>
            </w:pPr>
            <w:r w:rsidRPr="00A9018A">
              <w:rPr>
                <w:color w:val="FF0000"/>
                <w:sz w:val="40"/>
                <w:u w:val="single"/>
              </w:rPr>
              <w:t>Password</w:t>
            </w:r>
          </w:p>
          <w:p w14:paraId="37728626" w14:textId="77777777" w:rsidR="00A26C1B" w:rsidRDefault="00F41EB2" w:rsidP="00F41EB2">
            <w:pPr>
              <w:jc w:val="center"/>
            </w:pPr>
            <w:r>
              <w:t>Or Hint</w:t>
            </w:r>
          </w:p>
          <w:p w14:paraId="3F9139C2" w14:textId="77777777" w:rsidR="00A26C1B" w:rsidRPr="002D07ED" w:rsidRDefault="00F41EB2" w:rsidP="00F41EB2">
            <w:pPr>
              <w:jc w:val="center"/>
            </w:pPr>
            <w:r>
              <w:t>*REMEMBER: Some passwords are case sensitive</w:t>
            </w:r>
            <w:r w:rsidR="004C374B">
              <w:t>.</w:t>
            </w:r>
          </w:p>
        </w:tc>
      </w:tr>
      <w:tr w:rsidR="00970EC3" w14:paraId="2B62FB0C" w14:textId="77777777" w:rsidTr="00970EC3">
        <w:trPr>
          <w:trHeight w:val="504"/>
        </w:trPr>
        <w:tc>
          <w:tcPr>
            <w:tcW w:w="2111" w:type="dxa"/>
            <w:vAlign w:val="center"/>
          </w:tcPr>
          <w:p w14:paraId="56EFAF32" w14:textId="77777777" w:rsidR="00A26C1B" w:rsidRDefault="00C06532" w:rsidP="00C06532">
            <w:pPr>
              <w:jc w:val="center"/>
            </w:pPr>
            <w:r>
              <w:t>Randolph Central Exchange Email</w:t>
            </w:r>
          </w:p>
        </w:tc>
        <w:tc>
          <w:tcPr>
            <w:tcW w:w="4397" w:type="dxa"/>
            <w:vAlign w:val="center"/>
          </w:tcPr>
          <w:p w14:paraId="4420F113" w14:textId="77777777" w:rsidR="00A26C1B" w:rsidRDefault="00A26C1B" w:rsidP="00353C52">
            <w:pPr>
              <w:jc w:val="center"/>
            </w:pPr>
          </w:p>
        </w:tc>
        <w:tc>
          <w:tcPr>
            <w:tcW w:w="2572" w:type="dxa"/>
          </w:tcPr>
          <w:p w14:paraId="3ECD2C8F" w14:textId="77777777" w:rsidR="00A26C1B" w:rsidRDefault="00A26C1B" w:rsidP="00F41EB2"/>
        </w:tc>
        <w:tc>
          <w:tcPr>
            <w:tcW w:w="2512" w:type="dxa"/>
          </w:tcPr>
          <w:p w14:paraId="60334ECD" w14:textId="77777777" w:rsidR="00A26C1B" w:rsidRDefault="00A26C1B" w:rsidP="00F41EB2"/>
        </w:tc>
      </w:tr>
      <w:tr w:rsidR="00970EC3" w14:paraId="14C52925" w14:textId="77777777" w:rsidTr="00970EC3">
        <w:trPr>
          <w:trHeight w:val="504"/>
        </w:trPr>
        <w:tc>
          <w:tcPr>
            <w:tcW w:w="2111" w:type="dxa"/>
            <w:vAlign w:val="center"/>
          </w:tcPr>
          <w:p w14:paraId="0F45B668" w14:textId="77777777" w:rsidR="00A26C1B" w:rsidRDefault="00353C52" w:rsidP="00353C52">
            <w:pPr>
              <w:jc w:val="center"/>
            </w:pPr>
            <w:r>
              <w:t xml:space="preserve">Randolph Central </w:t>
            </w:r>
            <w:r w:rsidR="00580B3A">
              <w:br/>
            </w:r>
            <w:r>
              <w:t>Web Site</w:t>
            </w:r>
          </w:p>
        </w:tc>
        <w:tc>
          <w:tcPr>
            <w:tcW w:w="4397" w:type="dxa"/>
            <w:vAlign w:val="center"/>
          </w:tcPr>
          <w:p w14:paraId="00736C5B" w14:textId="77777777" w:rsidR="00A26C1B" w:rsidRDefault="00580B3A" w:rsidP="00353C52">
            <w:pPr>
              <w:jc w:val="center"/>
            </w:pPr>
            <w:r>
              <w:t>Something like:</w:t>
            </w:r>
            <w:r>
              <w:br/>
              <w:t>http://wes.rc.k12.in</w:t>
            </w:r>
          </w:p>
        </w:tc>
        <w:tc>
          <w:tcPr>
            <w:tcW w:w="2572" w:type="dxa"/>
          </w:tcPr>
          <w:p w14:paraId="671097DA" w14:textId="77777777" w:rsidR="00A26C1B" w:rsidRDefault="00A26C1B" w:rsidP="00F41EB2"/>
        </w:tc>
        <w:tc>
          <w:tcPr>
            <w:tcW w:w="2512" w:type="dxa"/>
          </w:tcPr>
          <w:p w14:paraId="029E7A44" w14:textId="77777777" w:rsidR="00A26C1B" w:rsidRDefault="00A26C1B" w:rsidP="00F41EB2"/>
        </w:tc>
      </w:tr>
      <w:tr w:rsidR="00970EC3" w14:paraId="088C6DE7" w14:textId="77777777" w:rsidTr="00970EC3">
        <w:trPr>
          <w:trHeight w:val="504"/>
        </w:trPr>
        <w:tc>
          <w:tcPr>
            <w:tcW w:w="2111" w:type="dxa"/>
            <w:vAlign w:val="center"/>
          </w:tcPr>
          <w:p w14:paraId="6AC82AE3" w14:textId="77777777" w:rsidR="00A26C1B" w:rsidRDefault="00353C52" w:rsidP="00353C52">
            <w:pPr>
              <w:jc w:val="center"/>
            </w:pPr>
            <w:r>
              <w:t>Randolph Central STI</w:t>
            </w:r>
            <w:r w:rsidR="00580B3A">
              <w:t xml:space="preserve"> </w:t>
            </w:r>
            <w:r w:rsidR="00580B3A">
              <w:t>Student Information</w:t>
            </w:r>
          </w:p>
        </w:tc>
        <w:tc>
          <w:tcPr>
            <w:tcW w:w="4397" w:type="dxa"/>
            <w:vAlign w:val="center"/>
          </w:tcPr>
          <w:p w14:paraId="1C222B05" w14:textId="77777777" w:rsidR="00A26C1B" w:rsidRDefault="00A26C1B" w:rsidP="00353C52">
            <w:pPr>
              <w:jc w:val="center"/>
            </w:pPr>
          </w:p>
        </w:tc>
        <w:tc>
          <w:tcPr>
            <w:tcW w:w="2572" w:type="dxa"/>
          </w:tcPr>
          <w:p w14:paraId="65D92FA9" w14:textId="77777777" w:rsidR="00A26C1B" w:rsidRDefault="00A26C1B" w:rsidP="00F41EB2"/>
        </w:tc>
        <w:tc>
          <w:tcPr>
            <w:tcW w:w="2512" w:type="dxa"/>
          </w:tcPr>
          <w:p w14:paraId="58066639" w14:textId="77777777" w:rsidR="00A26C1B" w:rsidRDefault="00A26C1B" w:rsidP="00F41EB2"/>
        </w:tc>
      </w:tr>
      <w:tr w:rsidR="00970EC3" w14:paraId="49E49C6A" w14:textId="77777777" w:rsidTr="00970EC3">
        <w:trPr>
          <w:trHeight w:val="504"/>
        </w:trPr>
        <w:tc>
          <w:tcPr>
            <w:tcW w:w="2111" w:type="dxa"/>
            <w:vAlign w:val="center"/>
          </w:tcPr>
          <w:p w14:paraId="0E60FE8E" w14:textId="77777777" w:rsidR="00A26C1B" w:rsidRDefault="00353C52" w:rsidP="00353C52">
            <w:pPr>
              <w:jc w:val="center"/>
            </w:pPr>
            <w:r>
              <w:t>Randolph Central Gmail (new)</w:t>
            </w:r>
          </w:p>
        </w:tc>
        <w:tc>
          <w:tcPr>
            <w:tcW w:w="4397" w:type="dxa"/>
            <w:vAlign w:val="center"/>
          </w:tcPr>
          <w:p w14:paraId="3A123393" w14:textId="77777777" w:rsidR="00A26C1B" w:rsidRDefault="00970EC3" w:rsidP="00970EC3">
            <w:pPr>
              <w:jc w:val="center"/>
            </w:pPr>
            <w:r>
              <w:t>http://</w:t>
            </w:r>
            <w:r w:rsidR="00580B3A">
              <w:t>mail.randolphcentral.</w:t>
            </w:r>
            <w:r>
              <w:t>us</w:t>
            </w:r>
          </w:p>
        </w:tc>
        <w:tc>
          <w:tcPr>
            <w:tcW w:w="2572" w:type="dxa"/>
          </w:tcPr>
          <w:p w14:paraId="67516BC3" w14:textId="77777777" w:rsidR="00A26C1B" w:rsidRDefault="00A26C1B" w:rsidP="00F41EB2"/>
        </w:tc>
        <w:tc>
          <w:tcPr>
            <w:tcW w:w="2512" w:type="dxa"/>
          </w:tcPr>
          <w:p w14:paraId="399FFE1E" w14:textId="77777777" w:rsidR="00A26C1B" w:rsidRDefault="00A26C1B" w:rsidP="00F41EB2"/>
        </w:tc>
      </w:tr>
      <w:tr w:rsidR="00970EC3" w14:paraId="47A99BE1" w14:textId="77777777" w:rsidTr="00970EC3">
        <w:trPr>
          <w:trHeight w:val="504"/>
        </w:trPr>
        <w:tc>
          <w:tcPr>
            <w:tcW w:w="2111" w:type="dxa"/>
            <w:vAlign w:val="center"/>
          </w:tcPr>
          <w:p w14:paraId="62516E57" w14:textId="77777777" w:rsidR="00A26C1B" w:rsidRDefault="00353C52" w:rsidP="00353C52">
            <w:pPr>
              <w:jc w:val="center"/>
            </w:pPr>
            <w:r>
              <w:t>Learning Connection</w:t>
            </w:r>
          </w:p>
        </w:tc>
        <w:tc>
          <w:tcPr>
            <w:tcW w:w="4397" w:type="dxa"/>
            <w:vAlign w:val="center"/>
          </w:tcPr>
          <w:p w14:paraId="6902E5A8" w14:textId="77777777" w:rsidR="00A26C1B" w:rsidRDefault="00970EC3" w:rsidP="00353C52">
            <w:pPr>
              <w:jc w:val="center"/>
            </w:pPr>
            <w:bookmarkStart w:id="0" w:name="_GoBack"/>
            <w:r>
              <w:t>http://</w:t>
            </w:r>
            <w:r w:rsidR="00580B3A">
              <w:t>learningconnection.doe.in.gov</w:t>
            </w:r>
            <w:bookmarkEnd w:id="0"/>
          </w:p>
        </w:tc>
        <w:tc>
          <w:tcPr>
            <w:tcW w:w="2572" w:type="dxa"/>
          </w:tcPr>
          <w:p w14:paraId="2F314702" w14:textId="77777777" w:rsidR="00A26C1B" w:rsidRDefault="00A26C1B" w:rsidP="00F41EB2"/>
        </w:tc>
        <w:tc>
          <w:tcPr>
            <w:tcW w:w="2512" w:type="dxa"/>
          </w:tcPr>
          <w:p w14:paraId="107DDD90" w14:textId="77777777" w:rsidR="00A26C1B" w:rsidRDefault="00A26C1B" w:rsidP="00F41EB2"/>
        </w:tc>
      </w:tr>
      <w:tr w:rsidR="00970EC3" w14:paraId="4A161D2B" w14:textId="77777777" w:rsidTr="00970EC3">
        <w:trPr>
          <w:trHeight w:val="504"/>
        </w:trPr>
        <w:tc>
          <w:tcPr>
            <w:tcW w:w="2111" w:type="dxa"/>
            <w:vAlign w:val="center"/>
          </w:tcPr>
          <w:p w14:paraId="50CDD3EA" w14:textId="77777777" w:rsidR="00A26C1B" w:rsidRDefault="00353C52" w:rsidP="00353C52">
            <w:pPr>
              <w:jc w:val="center"/>
            </w:pPr>
            <w:proofErr w:type="spellStart"/>
            <w:proofErr w:type="gramStart"/>
            <w:r>
              <w:t>mCLASS</w:t>
            </w:r>
            <w:proofErr w:type="spellEnd"/>
            <w:proofErr w:type="gramEnd"/>
            <w:r w:rsidR="00580B3A">
              <w:t xml:space="preserve"> DIBELS</w:t>
            </w:r>
          </w:p>
        </w:tc>
        <w:tc>
          <w:tcPr>
            <w:tcW w:w="4397" w:type="dxa"/>
            <w:vAlign w:val="center"/>
          </w:tcPr>
          <w:p w14:paraId="0347954C" w14:textId="77777777" w:rsidR="00A26C1B" w:rsidRDefault="00A26C1B" w:rsidP="00353C52">
            <w:pPr>
              <w:jc w:val="center"/>
            </w:pPr>
          </w:p>
        </w:tc>
        <w:tc>
          <w:tcPr>
            <w:tcW w:w="2572" w:type="dxa"/>
          </w:tcPr>
          <w:p w14:paraId="6C373D8D" w14:textId="77777777" w:rsidR="00A26C1B" w:rsidRDefault="00A26C1B" w:rsidP="00F41EB2"/>
        </w:tc>
        <w:tc>
          <w:tcPr>
            <w:tcW w:w="2512" w:type="dxa"/>
          </w:tcPr>
          <w:p w14:paraId="1E414C3A" w14:textId="77777777" w:rsidR="00A26C1B" w:rsidRDefault="00A26C1B" w:rsidP="00F41EB2"/>
        </w:tc>
      </w:tr>
      <w:tr w:rsidR="00970EC3" w14:paraId="0FE6DC9E" w14:textId="77777777" w:rsidTr="00970EC3">
        <w:trPr>
          <w:trHeight w:val="504"/>
        </w:trPr>
        <w:tc>
          <w:tcPr>
            <w:tcW w:w="2111" w:type="dxa"/>
            <w:vAlign w:val="center"/>
          </w:tcPr>
          <w:p w14:paraId="4D69DB21" w14:textId="77777777" w:rsidR="00A26C1B" w:rsidRDefault="00353C52" w:rsidP="00580B3A">
            <w:pPr>
              <w:jc w:val="center"/>
            </w:pPr>
            <w:r>
              <w:t>EPIC “eSpace”</w:t>
            </w:r>
            <w:r w:rsidR="00580B3A">
              <w:t xml:space="preserve"> </w:t>
            </w:r>
            <w:proofErr w:type="gramStart"/>
            <w:r w:rsidR="00580B3A">
              <w:t xml:space="preserve">for  </w:t>
            </w:r>
            <w:proofErr w:type="spellStart"/>
            <w:r w:rsidR="00580B3A">
              <w:t>Wordpress</w:t>
            </w:r>
            <w:proofErr w:type="spellEnd"/>
            <w:proofErr w:type="gramEnd"/>
            <w:r w:rsidR="00580B3A">
              <w:t xml:space="preserve">-powered </w:t>
            </w:r>
            <w:r w:rsidR="00580B3A">
              <w:t>SLP</w:t>
            </w:r>
          </w:p>
        </w:tc>
        <w:tc>
          <w:tcPr>
            <w:tcW w:w="4397" w:type="dxa"/>
            <w:vAlign w:val="center"/>
          </w:tcPr>
          <w:p w14:paraId="71085907" w14:textId="77777777" w:rsidR="00A26C1B" w:rsidRDefault="00970EC3" w:rsidP="00353C52">
            <w:pPr>
              <w:jc w:val="center"/>
            </w:pPr>
            <w:r>
              <w:t>http://espace.bsu.edu/cte/accountname</w:t>
            </w:r>
          </w:p>
        </w:tc>
        <w:tc>
          <w:tcPr>
            <w:tcW w:w="2572" w:type="dxa"/>
          </w:tcPr>
          <w:p w14:paraId="684C4BCA" w14:textId="77777777" w:rsidR="00A26C1B" w:rsidRDefault="00A26C1B" w:rsidP="00F41EB2"/>
        </w:tc>
        <w:tc>
          <w:tcPr>
            <w:tcW w:w="2512" w:type="dxa"/>
          </w:tcPr>
          <w:p w14:paraId="5204741A" w14:textId="77777777" w:rsidR="00A26C1B" w:rsidRDefault="00A26C1B" w:rsidP="00F41EB2"/>
        </w:tc>
      </w:tr>
      <w:tr w:rsidR="00970EC3" w14:paraId="7E1998C8" w14:textId="77777777" w:rsidTr="00970EC3">
        <w:trPr>
          <w:trHeight w:val="504"/>
        </w:trPr>
        <w:tc>
          <w:tcPr>
            <w:tcW w:w="2111" w:type="dxa"/>
          </w:tcPr>
          <w:p w14:paraId="26AA64B4" w14:textId="77777777" w:rsidR="00A26C1B" w:rsidRDefault="00A26C1B" w:rsidP="00F41EB2"/>
        </w:tc>
        <w:tc>
          <w:tcPr>
            <w:tcW w:w="4397" w:type="dxa"/>
          </w:tcPr>
          <w:p w14:paraId="71E615EB" w14:textId="77777777" w:rsidR="00A26C1B" w:rsidRDefault="00A26C1B" w:rsidP="00F41EB2"/>
        </w:tc>
        <w:tc>
          <w:tcPr>
            <w:tcW w:w="2572" w:type="dxa"/>
          </w:tcPr>
          <w:p w14:paraId="22E3D1FB" w14:textId="77777777" w:rsidR="00A26C1B" w:rsidRDefault="00A26C1B" w:rsidP="00F41EB2"/>
        </w:tc>
        <w:tc>
          <w:tcPr>
            <w:tcW w:w="2512" w:type="dxa"/>
          </w:tcPr>
          <w:p w14:paraId="18FB5C88" w14:textId="77777777" w:rsidR="00A26C1B" w:rsidRDefault="00A26C1B" w:rsidP="00F41EB2"/>
        </w:tc>
      </w:tr>
      <w:tr w:rsidR="00970EC3" w14:paraId="0BF3ED98" w14:textId="77777777" w:rsidTr="00970EC3">
        <w:trPr>
          <w:trHeight w:val="504"/>
        </w:trPr>
        <w:tc>
          <w:tcPr>
            <w:tcW w:w="2111" w:type="dxa"/>
          </w:tcPr>
          <w:p w14:paraId="37072685" w14:textId="77777777" w:rsidR="00A26C1B" w:rsidRDefault="00A26C1B" w:rsidP="00F41EB2"/>
        </w:tc>
        <w:tc>
          <w:tcPr>
            <w:tcW w:w="4397" w:type="dxa"/>
          </w:tcPr>
          <w:p w14:paraId="285D8B84" w14:textId="77777777" w:rsidR="00A26C1B" w:rsidRDefault="00A26C1B" w:rsidP="00F41EB2"/>
        </w:tc>
        <w:tc>
          <w:tcPr>
            <w:tcW w:w="2572" w:type="dxa"/>
          </w:tcPr>
          <w:p w14:paraId="27BE2092" w14:textId="77777777" w:rsidR="00A26C1B" w:rsidRDefault="00A26C1B" w:rsidP="00F41EB2"/>
        </w:tc>
        <w:tc>
          <w:tcPr>
            <w:tcW w:w="2512" w:type="dxa"/>
          </w:tcPr>
          <w:p w14:paraId="43F43DCE" w14:textId="77777777" w:rsidR="00A26C1B" w:rsidRDefault="00A26C1B" w:rsidP="00F41EB2"/>
        </w:tc>
      </w:tr>
      <w:tr w:rsidR="00970EC3" w14:paraId="4FF87C4A" w14:textId="77777777" w:rsidTr="00970EC3">
        <w:trPr>
          <w:trHeight w:val="593"/>
        </w:trPr>
        <w:tc>
          <w:tcPr>
            <w:tcW w:w="2111" w:type="dxa"/>
          </w:tcPr>
          <w:p w14:paraId="27EE86F5" w14:textId="77777777" w:rsidR="00A26C1B" w:rsidRDefault="00A26C1B" w:rsidP="00F41EB2"/>
        </w:tc>
        <w:tc>
          <w:tcPr>
            <w:tcW w:w="4397" w:type="dxa"/>
          </w:tcPr>
          <w:p w14:paraId="04BC3B53" w14:textId="77777777" w:rsidR="00A26C1B" w:rsidRDefault="00A26C1B" w:rsidP="00F41EB2"/>
        </w:tc>
        <w:tc>
          <w:tcPr>
            <w:tcW w:w="2572" w:type="dxa"/>
          </w:tcPr>
          <w:p w14:paraId="443C9C38" w14:textId="77777777" w:rsidR="00A26C1B" w:rsidRDefault="00A26C1B" w:rsidP="00F41EB2"/>
        </w:tc>
        <w:tc>
          <w:tcPr>
            <w:tcW w:w="2512" w:type="dxa"/>
          </w:tcPr>
          <w:p w14:paraId="6441EB9B" w14:textId="77777777" w:rsidR="00A26C1B" w:rsidRDefault="00A26C1B" w:rsidP="00F41EB2"/>
        </w:tc>
      </w:tr>
      <w:tr w:rsidR="00970EC3" w14:paraId="457E59C5" w14:textId="77777777" w:rsidTr="00970EC3">
        <w:trPr>
          <w:trHeight w:val="504"/>
        </w:trPr>
        <w:tc>
          <w:tcPr>
            <w:tcW w:w="2111" w:type="dxa"/>
          </w:tcPr>
          <w:p w14:paraId="0AC4FAB4" w14:textId="77777777" w:rsidR="00A26C1B" w:rsidRDefault="00A26C1B" w:rsidP="00F41EB2"/>
        </w:tc>
        <w:tc>
          <w:tcPr>
            <w:tcW w:w="4397" w:type="dxa"/>
          </w:tcPr>
          <w:p w14:paraId="41D27A5F" w14:textId="77777777" w:rsidR="00A26C1B" w:rsidRDefault="00A26C1B" w:rsidP="00F41EB2"/>
        </w:tc>
        <w:tc>
          <w:tcPr>
            <w:tcW w:w="2572" w:type="dxa"/>
          </w:tcPr>
          <w:p w14:paraId="42AD6414" w14:textId="77777777" w:rsidR="00A26C1B" w:rsidRDefault="00A26C1B" w:rsidP="00F41EB2"/>
        </w:tc>
        <w:tc>
          <w:tcPr>
            <w:tcW w:w="2512" w:type="dxa"/>
          </w:tcPr>
          <w:p w14:paraId="10E53DBE" w14:textId="77777777" w:rsidR="00A26C1B" w:rsidRDefault="00A26C1B" w:rsidP="00F41EB2"/>
        </w:tc>
      </w:tr>
      <w:tr w:rsidR="00970EC3" w14:paraId="35E0192D" w14:textId="77777777" w:rsidTr="00970EC3">
        <w:trPr>
          <w:trHeight w:val="504"/>
        </w:trPr>
        <w:tc>
          <w:tcPr>
            <w:tcW w:w="2111" w:type="dxa"/>
          </w:tcPr>
          <w:p w14:paraId="1B46B9CE" w14:textId="77777777" w:rsidR="00353C52" w:rsidRDefault="00353C52" w:rsidP="00F41EB2"/>
        </w:tc>
        <w:tc>
          <w:tcPr>
            <w:tcW w:w="4397" w:type="dxa"/>
          </w:tcPr>
          <w:p w14:paraId="0352C225" w14:textId="77777777" w:rsidR="00353C52" w:rsidRDefault="00353C52" w:rsidP="00F41EB2"/>
        </w:tc>
        <w:tc>
          <w:tcPr>
            <w:tcW w:w="2572" w:type="dxa"/>
          </w:tcPr>
          <w:p w14:paraId="18EEC2A9" w14:textId="77777777" w:rsidR="00353C52" w:rsidRDefault="00353C52" w:rsidP="00F41EB2"/>
        </w:tc>
        <w:tc>
          <w:tcPr>
            <w:tcW w:w="2512" w:type="dxa"/>
          </w:tcPr>
          <w:p w14:paraId="1AAE903C" w14:textId="77777777" w:rsidR="00353C52" w:rsidRDefault="00353C52" w:rsidP="00F41EB2"/>
        </w:tc>
      </w:tr>
      <w:tr w:rsidR="00970EC3" w14:paraId="19ADE9F7" w14:textId="77777777" w:rsidTr="00970EC3">
        <w:trPr>
          <w:trHeight w:val="504"/>
        </w:trPr>
        <w:tc>
          <w:tcPr>
            <w:tcW w:w="2111" w:type="dxa"/>
          </w:tcPr>
          <w:p w14:paraId="7132A2D8" w14:textId="77777777" w:rsidR="00353C52" w:rsidRDefault="00353C52" w:rsidP="00F41EB2"/>
        </w:tc>
        <w:tc>
          <w:tcPr>
            <w:tcW w:w="4397" w:type="dxa"/>
          </w:tcPr>
          <w:p w14:paraId="3E9E2DF5" w14:textId="77777777" w:rsidR="00353C52" w:rsidRDefault="00353C52" w:rsidP="00F41EB2"/>
        </w:tc>
        <w:tc>
          <w:tcPr>
            <w:tcW w:w="2572" w:type="dxa"/>
          </w:tcPr>
          <w:p w14:paraId="5555E2A6" w14:textId="77777777" w:rsidR="00353C52" w:rsidRDefault="00353C52" w:rsidP="00F41EB2"/>
        </w:tc>
        <w:tc>
          <w:tcPr>
            <w:tcW w:w="2512" w:type="dxa"/>
          </w:tcPr>
          <w:p w14:paraId="5AE4E18E" w14:textId="77777777" w:rsidR="00353C52" w:rsidRDefault="00353C52" w:rsidP="00F41EB2"/>
        </w:tc>
      </w:tr>
    </w:tbl>
    <w:p w14:paraId="3FF5795B" w14:textId="77777777" w:rsidR="002D07ED" w:rsidRDefault="002D07ED"/>
    <w:sectPr w:rsidR="002D07ED" w:rsidSect="00A26C1B">
      <w:headerReference w:type="default" r:id="rId7"/>
      <w:footerReference w:type="default" r:id="rId8"/>
      <w:pgSz w:w="12240" w:h="15840"/>
      <w:pgMar w:top="135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2E8AD" w14:textId="77777777" w:rsidR="00000000" w:rsidRDefault="00970EC3">
      <w:r>
        <w:separator/>
      </w:r>
    </w:p>
  </w:endnote>
  <w:endnote w:type="continuationSeparator" w:id="0">
    <w:p w14:paraId="76D6DBD6" w14:textId="77777777" w:rsidR="00000000" w:rsidRDefault="0097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DED0F" w14:textId="77777777" w:rsidR="00C06532" w:rsidRDefault="00C06532" w:rsidP="00F848CC">
    <w:pPr>
      <w:pStyle w:val="Footer"/>
      <w:rPr>
        <w:rFonts w:ascii="Cambria" w:hAnsi="Cambria"/>
        <w:color w:val="365F91" w:themeColor="accent1" w:themeShade="BF"/>
        <w:sz w:val="22"/>
        <w:szCs w:val="22"/>
      </w:rPr>
    </w:pPr>
    <w:r w:rsidRPr="008432DE">
      <w:rPr>
        <w:rFonts w:ascii="Cambria" w:hAnsi="Cambria"/>
        <w:color w:val="365F91" w:themeColor="accent1" w:themeShade="BF"/>
        <w:sz w:val="22"/>
        <w:szCs w:val="22"/>
      </w:rPr>
      <w:ptab w:relativeTo="margin" w:alignment="center" w:leader="none"/>
    </w:r>
    <w:r>
      <w:rPr>
        <w:rFonts w:ascii="Cambria" w:hAnsi="Cambria"/>
        <w:color w:val="365F91" w:themeColor="accent1" w:themeShade="BF"/>
        <w:sz w:val="22"/>
        <w:szCs w:val="22"/>
      </w:rPr>
      <w:t>Written by Melissa Travis</w:t>
    </w:r>
  </w:p>
  <w:p w14:paraId="5A3C441F" w14:textId="77777777" w:rsidR="00C06532" w:rsidRDefault="00C06532" w:rsidP="00F848CC">
    <w:pPr>
      <w:pStyle w:val="Footer"/>
      <w:rPr>
        <w:rFonts w:ascii="Cambria" w:hAnsi="Cambria"/>
        <w:color w:val="365F91" w:themeColor="accent1" w:themeShade="BF"/>
        <w:sz w:val="22"/>
        <w:szCs w:val="22"/>
      </w:rPr>
    </w:pPr>
    <w:r>
      <w:rPr>
        <w:rFonts w:ascii="Cambria" w:hAnsi="Cambria"/>
        <w:color w:val="365F91" w:themeColor="accent1" w:themeShade="BF"/>
        <w:sz w:val="22"/>
        <w:szCs w:val="22"/>
      </w:rPr>
      <w:tab/>
    </w:r>
    <w:proofErr w:type="gramStart"/>
    <w:r>
      <w:rPr>
        <w:rFonts w:ascii="Cambria" w:hAnsi="Cambria"/>
        <w:color w:val="365F91" w:themeColor="accent1" w:themeShade="BF"/>
        <w:sz w:val="22"/>
        <w:szCs w:val="22"/>
      </w:rPr>
      <w:t>iStudio</w:t>
    </w:r>
    <w:proofErr w:type="gramEnd"/>
    <w:r>
      <w:rPr>
        <w:rFonts w:ascii="Cambria" w:hAnsi="Cambria"/>
        <w:color w:val="365F91" w:themeColor="accent1" w:themeShade="BF"/>
        <w:sz w:val="22"/>
        <w:szCs w:val="22"/>
      </w:rPr>
      <w:t xml:space="preserve"> Student Coordinator</w:t>
    </w:r>
  </w:p>
  <w:p w14:paraId="550E33C6" w14:textId="77777777" w:rsidR="00C06532" w:rsidRDefault="00C06532" w:rsidP="00F848CC">
    <w:pPr>
      <w:pStyle w:val="Footer"/>
      <w:rPr>
        <w:rFonts w:ascii="Cambria" w:hAnsi="Cambria"/>
        <w:color w:val="365F91" w:themeColor="accent1" w:themeShade="BF"/>
        <w:sz w:val="22"/>
        <w:szCs w:val="22"/>
      </w:rPr>
    </w:pPr>
    <w:r>
      <w:rPr>
        <w:rFonts w:ascii="Cambria" w:hAnsi="Cambria"/>
        <w:color w:val="365F91" w:themeColor="accent1" w:themeShade="BF"/>
        <w:sz w:val="22"/>
        <w:szCs w:val="22"/>
      </w:rPr>
      <w:tab/>
      <w:t>Produced for eSpace and Epic by the CTE</w:t>
    </w:r>
    <w:proofErr w:type="gramStart"/>
    <w:r>
      <w:rPr>
        <w:rFonts w:ascii="Cambria" w:hAnsi="Cambria"/>
        <w:color w:val="365F91" w:themeColor="accent1" w:themeShade="BF"/>
        <w:sz w:val="22"/>
        <w:szCs w:val="22"/>
      </w:rPr>
      <w:t>:www.bsu.edu</w:t>
    </w:r>
    <w:proofErr w:type="gramEnd"/>
    <w:r>
      <w:rPr>
        <w:rFonts w:ascii="Cambria" w:hAnsi="Cambria"/>
        <w:color w:val="365F91" w:themeColor="accent1" w:themeShade="BF"/>
        <w:sz w:val="22"/>
        <w:szCs w:val="22"/>
      </w:rPr>
      <w:t>/cte</w:t>
    </w:r>
  </w:p>
  <w:p w14:paraId="1CE51CF5" w14:textId="77777777" w:rsidR="00C06532" w:rsidRPr="008432DE" w:rsidRDefault="00C06532" w:rsidP="00F848CC">
    <w:pPr>
      <w:rPr>
        <w:rFonts w:ascii="Times" w:hAnsi="Times"/>
        <w:sz w:val="20"/>
        <w:szCs w:val="20"/>
      </w:rPr>
    </w:pPr>
    <w:r>
      <w:rPr>
        <w:rFonts w:ascii="Cambria" w:hAnsi="Cambria"/>
        <w:color w:val="365F91" w:themeColor="accent1" w:themeShade="BF"/>
        <w:sz w:val="22"/>
        <w:szCs w:val="22"/>
      </w:rPr>
      <w:tab/>
    </w:r>
    <w:r>
      <w:rPr>
        <w:rFonts w:ascii="Cambria" w:hAnsi="Cambria"/>
        <w:color w:val="365F91" w:themeColor="accent1" w:themeShade="BF"/>
        <w:sz w:val="22"/>
        <w:szCs w:val="22"/>
      </w:rPr>
      <w:tab/>
    </w:r>
    <w:r>
      <w:rPr>
        <w:rFonts w:ascii="Cambria" w:hAnsi="Cambria"/>
        <w:color w:val="365F91" w:themeColor="accent1" w:themeShade="BF"/>
        <w:sz w:val="22"/>
        <w:szCs w:val="22"/>
      </w:rPr>
      <w:tab/>
    </w:r>
    <w:r>
      <w:rPr>
        <w:rFonts w:ascii="Cambria" w:hAnsi="Cambria"/>
        <w:color w:val="365F91" w:themeColor="accent1" w:themeShade="BF"/>
        <w:sz w:val="22"/>
        <w:szCs w:val="22"/>
      </w:rPr>
      <w:tab/>
    </w:r>
    <w:r>
      <w:rPr>
        <w:rFonts w:ascii="Cambria" w:hAnsi="Cambria"/>
        <w:noProof/>
        <w:color w:val="365F91" w:themeColor="accent1" w:themeShade="BF"/>
        <w:sz w:val="22"/>
        <w:szCs w:val="22"/>
      </w:rPr>
      <w:drawing>
        <wp:inline distT="0" distB="0" distL="0" distR="0" wp14:anchorId="6A4CB63B" wp14:editId="1BF7E72D">
          <wp:extent cx="629285" cy="764540"/>
          <wp:effectExtent l="25400" t="0" r="5715" b="0"/>
          <wp:docPr id="1" name="Picture 1" descr="Macintosh HD:Users:melissatravis:Desktop:CTE-logo-2011-black-colon-30-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elissatravis:Desktop:CTE-logo-2011-black-colon-30-35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764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432DE">
      <w:rPr>
        <w:rFonts w:ascii="Cambria" w:hAnsi="Cambria"/>
        <w:noProof/>
        <w:color w:val="365F91" w:themeColor="accent1" w:themeShade="BF"/>
        <w:sz w:val="22"/>
        <w:szCs w:val="22"/>
      </w:rPr>
      <w:drawing>
        <wp:inline distT="0" distB="0" distL="0" distR="0" wp14:anchorId="106C78DA" wp14:editId="2C64EBF5">
          <wp:extent cx="1253068" cy="770115"/>
          <wp:effectExtent l="25400" t="0" r="0" b="0"/>
          <wp:docPr id="3" name="Picture 2" descr="http://prism.bsu.edu/cte/epic/files/2011/06/EPIC-logo-2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prism.bsu.edu/cte/epic/files/2011/06/EPIC-logo-201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195" cy="7726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94974E" w14:textId="77777777" w:rsidR="00C06532" w:rsidRDefault="00C06532" w:rsidP="00F848C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D5C9E" w14:textId="77777777" w:rsidR="00000000" w:rsidRDefault="00970EC3">
      <w:r>
        <w:separator/>
      </w:r>
    </w:p>
  </w:footnote>
  <w:footnote w:type="continuationSeparator" w:id="0">
    <w:p w14:paraId="44A64F83" w14:textId="77777777" w:rsidR="00000000" w:rsidRDefault="00970E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3676E" w14:textId="77777777" w:rsidR="00C06532" w:rsidRDefault="00C06532" w:rsidP="00A26C1B">
    <w:pPr>
      <w:pStyle w:val="Header"/>
      <w:jc w:val="center"/>
      <w:rPr>
        <w:b/>
        <w:sz w:val="44"/>
      </w:rPr>
    </w:pPr>
    <w:r w:rsidRPr="00A26C1B">
      <w:rPr>
        <w:b/>
        <w:sz w:val="44"/>
      </w:rPr>
      <w:t>Internet Account Sheet</w:t>
    </w:r>
  </w:p>
  <w:p w14:paraId="2093F4BA" w14:textId="77777777" w:rsidR="00C06532" w:rsidRPr="00F41EB2" w:rsidRDefault="00C06532" w:rsidP="00A26C1B">
    <w:pPr>
      <w:pStyle w:val="Header"/>
      <w:jc w:val="center"/>
      <w:rPr>
        <w:sz w:val="28"/>
      </w:rPr>
    </w:pPr>
    <w:r w:rsidRPr="00F41EB2">
      <w:rPr>
        <w:sz w:val="28"/>
      </w:rPr>
      <w:t>Use this sheet for keeping track of your accounts.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ED"/>
    <w:rsid w:val="002D07ED"/>
    <w:rsid w:val="00353C52"/>
    <w:rsid w:val="004C374B"/>
    <w:rsid w:val="004D78F8"/>
    <w:rsid w:val="00580B3A"/>
    <w:rsid w:val="00970EC3"/>
    <w:rsid w:val="00A26C1B"/>
    <w:rsid w:val="00A9018A"/>
    <w:rsid w:val="00C06532"/>
    <w:rsid w:val="00E462BF"/>
    <w:rsid w:val="00F41EB2"/>
    <w:rsid w:val="00F848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36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7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7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D07E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848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8CC"/>
  </w:style>
  <w:style w:type="paragraph" w:styleId="Footer">
    <w:name w:val="footer"/>
    <w:basedOn w:val="Normal"/>
    <w:link w:val="FooterChar"/>
    <w:uiPriority w:val="99"/>
    <w:unhideWhenUsed/>
    <w:rsid w:val="00F848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8CC"/>
  </w:style>
  <w:style w:type="paragraph" w:styleId="BalloonText">
    <w:name w:val="Balloon Text"/>
    <w:basedOn w:val="Normal"/>
    <w:link w:val="BalloonTextChar"/>
    <w:uiPriority w:val="99"/>
    <w:semiHidden/>
    <w:unhideWhenUsed/>
    <w:rsid w:val="00580B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B3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7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7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D07E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848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8CC"/>
  </w:style>
  <w:style w:type="paragraph" w:styleId="Footer">
    <w:name w:val="footer"/>
    <w:basedOn w:val="Normal"/>
    <w:link w:val="FooterChar"/>
    <w:uiPriority w:val="99"/>
    <w:unhideWhenUsed/>
    <w:rsid w:val="00F848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8CC"/>
  </w:style>
  <w:style w:type="paragraph" w:styleId="BalloonText">
    <w:name w:val="Balloon Text"/>
    <w:basedOn w:val="Normal"/>
    <w:link w:val="BalloonTextChar"/>
    <w:uiPriority w:val="99"/>
    <w:semiHidden/>
    <w:unhideWhenUsed/>
    <w:rsid w:val="00580B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B3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431</Characters>
  <Application>Microsoft Macintosh Word</Application>
  <DocSecurity>0</DocSecurity>
  <Lines>3</Lines>
  <Paragraphs>1</Paragraphs>
  <ScaleCrop>false</ScaleCrop>
  <Company>Ball State University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Travis</dc:creator>
  <cp:keywords/>
  <cp:lastModifiedBy>Matthew Stuve</cp:lastModifiedBy>
  <cp:revision>3</cp:revision>
  <dcterms:created xsi:type="dcterms:W3CDTF">2011-10-10T15:19:00Z</dcterms:created>
  <dcterms:modified xsi:type="dcterms:W3CDTF">2011-10-10T15:21:00Z</dcterms:modified>
</cp:coreProperties>
</file>